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0126" w14:textId="77777777" w:rsidR="008B71BF" w:rsidRPr="001C0E46" w:rsidRDefault="008B71BF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bookmarkStart w:id="0" w:name="_GoBack"/>
      <w:bookmarkEnd w:id="0"/>
      <w:r w:rsidRPr="001C0E46">
        <w:rPr>
          <w:noProof/>
          <w:sz w:val="20"/>
          <w:szCs w:val="20"/>
          <w:lang w:eastAsia="en-GB"/>
        </w:rPr>
        <w:drawing>
          <wp:inline distT="0" distB="0" distL="0" distR="0" wp14:anchorId="2527EDBF" wp14:editId="4FF18BAA">
            <wp:extent cx="2429510" cy="1617345"/>
            <wp:effectExtent l="0" t="0" r="8890" b="1905"/>
            <wp:docPr id="2" name="Picture 2" descr="upload.wikimedia.org/wikipedia/commons/thumb/4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4/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02DE" w14:textId="05A584D8" w:rsidR="00A4083D" w:rsidRPr="001C0E46" w:rsidRDefault="008B71BF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C0E46">
        <w:rPr>
          <w:rFonts w:ascii="Arial Narrow" w:hAnsi="Arial Narrow" w:cs="Times New Roman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Uganda! </w:t>
      </w:r>
    </w:p>
    <w:p w14:paraId="4C56750B" w14:textId="77777777" w:rsidR="002E5B22" w:rsidRPr="001C0E46" w:rsidRDefault="002E5B22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</w:p>
    <w:p w14:paraId="7870765C" w14:textId="2BD5142B" w:rsidR="00373899" w:rsidRPr="001C0E46" w:rsidRDefault="000C0A71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 xml:space="preserve">Sycamore </w:t>
      </w:r>
      <w:r w:rsidR="002E5B22" w:rsidRPr="001C0E46">
        <w:rPr>
          <w:rFonts w:ascii="Arial Narrow" w:hAnsi="Arial Narrow" w:cs="Times New Roman"/>
          <w:sz w:val="20"/>
          <w:szCs w:val="20"/>
        </w:rPr>
        <w:t xml:space="preserve">&amp; </w:t>
      </w:r>
      <w:r w:rsidR="00FF55B0" w:rsidRPr="001C0E46">
        <w:rPr>
          <w:rFonts w:ascii="Arial Narrow" w:hAnsi="Arial Narrow" w:cs="Times New Roman"/>
          <w:sz w:val="20"/>
          <w:szCs w:val="20"/>
        </w:rPr>
        <w:t xml:space="preserve">Silver Birch </w:t>
      </w:r>
      <w:r w:rsidRPr="001C0E46">
        <w:rPr>
          <w:rFonts w:ascii="Arial Narrow" w:hAnsi="Arial Narrow" w:cs="Times New Roman"/>
          <w:sz w:val="20"/>
          <w:szCs w:val="20"/>
        </w:rPr>
        <w:t>Class</w:t>
      </w:r>
      <w:r w:rsidR="00FF55B0" w:rsidRPr="001C0E46">
        <w:rPr>
          <w:rFonts w:ascii="Arial Narrow" w:hAnsi="Arial Narrow" w:cs="Times New Roman"/>
          <w:sz w:val="20"/>
          <w:szCs w:val="20"/>
        </w:rPr>
        <w:t>es</w:t>
      </w:r>
    </w:p>
    <w:p w14:paraId="2873820D" w14:textId="77777777" w:rsidR="002E5B22" w:rsidRPr="001C0E46" w:rsidRDefault="002E5B22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</w:p>
    <w:p w14:paraId="0D7999EA" w14:textId="491A0102" w:rsidR="00373899" w:rsidRPr="001C0E46" w:rsidRDefault="008B71BF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Summer 1 2021</w:t>
      </w:r>
    </w:p>
    <w:p w14:paraId="1CC80849" w14:textId="43D2C668" w:rsidR="007E5DC0" w:rsidRPr="001C0E46" w:rsidRDefault="007E5DC0" w:rsidP="00BC7CEB">
      <w:pPr>
        <w:pStyle w:val="NoSpacing"/>
        <w:jc w:val="both"/>
        <w:rPr>
          <w:rFonts w:ascii="Arial Narrow" w:hAnsi="Arial Narrow" w:cs="Times New Roman"/>
          <w:sz w:val="20"/>
          <w:szCs w:val="20"/>
        </w:rPr>
      </w:pPr>
    </w:p>
    <w:p w14:paraId="732C8ACF" w14:textId="40F32295" w:rsidR="00FA62B0" w:rsidRPr="001C0E46" w:rsidRDefault="00486C76" w:rsidP="001C0E46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C0E46">
        <w:rPr>
          <w:rFonts w:ascii="Arial Narrow" w:hAnsi="Arial Narrow" w:cs="Times New Roman"/>
          <w:b/>
          <w:sz w:val="20"/>
          <w:szCs w:val="20"/>
          <w:u w:val="single"/>
        </w:rPr>
        <w:t>English</w:t>
      </w:r>
      <w:r w:rsidR="001C0E46" w:rsidRPr="001C0E46">
        <w:rPr>
          <w:rFonts w:ascii="Arial Narrow" w:hAnsi="Arial Narrow" w:cs="Times New Roman"/>
          <w:b/>
          <w:sz w:val="20"/>
          <w:szCs w:val="20"/>
          <w:u w:val="single"/>
        </w:rPr>
        <w:t xml:space="preserve"> - </w:t>
      </w:r>
      <w:r w:rsidR="00FA62B0" w:rsidRPr="001C0E46">
        <w:rPr>
          <w:rFonts w:ascii="Arial Narrow" w:hAnsi="Arial Narrow" w:cs="Times New Roman"/>
          <w:b/>
          <w:sz w:val="20"/>
          <w:szCs w:val="20"/>
          <w:u w:val="single"/>
        </w:rPr>
        <w:t>Writing</w:t>
      </w:r>
    </w:p>
    <w:p w14:paraId="0ED61A5E" w14:textId="4B5AD57A" w:rsidR="00FA62B0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Y1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composing and recording sentences, thinking about capital letters, full stops and finger spaces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46BE42AB" w14:textId="27DAD621" w:rsidR="00FA62B0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Y2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focussing on using a range of sentence types, as well as conjunctions (and, because, when, if, so, but), using language for impact- including the use of expanded noun phrases, and making simple revisions and editing our work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0C106EA5" w14:textId="384F2EA1" w:rsidR="00FA62B0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Y3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</w:t>
      </w:r>
      <w:r w:rsidR="007E5DC0" w:rsidRPr="001C0E46">
        <w:rPr>
          <w:rFonts w:ascii="Arial Narrow" w:hAnsi="Arial Narrow" w:cs="Times New Roman"/>
          <w:sz w:val="20"/>
          <w:szCs w:val="20"/>
        </w:rPr>
        <w:t>embedding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our understanding of the difference between simple and compound sentences as well as a range of conjunctions (although, while, since, until). </w:t>
      </w:r>
      <w:r w:rsidR="001C0E46">
        <w:rPr>
          <w:rFonts w:ascii="Arial Narrow" w:hAnsi="Arial Narrow" w:cs="Times New Roman"/>
          <w:sz w:val="20"/>
          <w:szCs w:val="20"/>
        </w:rPr>
        <w:t>Using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fronted adverbials, headings and subheadings, speech and  paragraphs in our writing.</w:t>
      </w:r>
    </w:p>
    <w:p w14:paraId="6D715F38" w14:textId="5E82658F" w:rsidR="00FA62B0" w:rsidRPr="001C0E46" w:rsidRDefault="00FA62B0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lastRenderedPageBreak/>
        <w:t>Handwriting</w:t>
      </w:r>
      <w:r w:rsidR="00EE7598" w:rsidRPr="001C0E46">
        <w:rPr>
          <w:rFonts w:ascii="Arial Narrow" w:hAnsi="Arial Narrow" w:cs="Times New Roman"/>
          <w:sz w:val="20"/>
          <w:szCs w:val="20"/>
        </w:rPr>
        <w:t xml:space="preserve"> Y2</w:t>
      </w:r>
      <w:r w:rsidRPr="001C0E46">
        <w:rPr>
          <w:rFonts w:ascii="Arial Narrow" w:hAnsi="Arial Narrow" w:cs="Times New Roman"/>
          <w:sz w:val="20"/>
          <w:szCs w:val="20"/>
        </w:rPr>
        <w:t xml:space="preserve"> thinking about the size of our writing and the relationship between the lower c</w:t>
      </w:r>
      <w:r w:rsidR="00EE7598" w:rsidRPr="001C0E46">
        <w:rPr>
          <w:rFonts w:ascii="Arial Narrow" w:hAnsi="Arial Narrow" w:cs="Times New Roman"/>
          <w:sz w:val="20"/>
          <w:szCs w:val="20"/>
        </w:rPr>
        <w:t>ase and upper case letters, Y3</w:t>
      </w:r>
      <w:r w:rsidRPr="001C0E46">
        <w:rPr>
          <w:rFonts w:ascii="Arial Narrow" w:hAnsi="Arial Narrow" w:cs="Times New Roman"/>
          <w:sz w:val="20"/>
          <w:szCs w:val="20"/>
        </w:rPr>
        <w:t xml:space="preserve"> developing a confident, quicker joined script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315ED8C9" w14:textId="65EF3771" w:rsidR="00FA62B0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 xml:space="preserve">Phonics </w:t>
      </w:r>
      <w:r w:rsidRPr="001C0E46">
        <w:rPr>
          <w:rFonts w:ascii="Arial Narrow" w:hAnsi="Arial Narrow" w:cs="Times New Roman"/>
          <w:sz w:val="20"/>
          <w:szCs w:val="20"/>
        </w:rPr>
        <w:t>Y1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building on existing phonics knowledge and introducing alternative sounds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</w:t>
      </w:r>
    </w:p>
    <w:p w14:paraId="5E420789" w14:textId="36673A6E" w:rsidR="00486C76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 xml:space="preserve">Spelling </w:t>
      </w:r>
      <w:r w:rsidRPr="001C0E46">
        <w:rPr>
          <w:rFonts w:ascii="Arial Narrow" w:hAnsi="Arial Narrow" w:cs="Times New Roman"/>
          <w:sz w:val="20"/>
          <w:szCs w:val="20"/>
        </w:rPr>
        <w:t>Y2/3</w:t>
      </w:r>
      <w:r w:rsidR="00BB7086" w:rsidRPr="001C0E46">
        <w:rPr>
          <w:rFonts w:ascii="Arial Narrow" w:hAnsi="Arial Narrow" w:cs="Times New Roman"/>
          <w:sz w:val="20"/>
          <w:szCs w:val="20"/>
        </w:rPr>
        <w:t xml:space="preserve"> </w:t>
      </w:r>
      <w:r w:rsidR="00FA62B0" w:rsidRPr="001C0E46">
        <w:rPr>
          <w:rFonts w:ascii="Arial Narrow" w:hAnsi="Arial Narrow" w:cs="Times New Roman"/>
          <w:sz w:val="20"/>
          <w:szCs w:val="20"/>
        </w:rPr>
        <w:t>‘No Nonsense Spelling’ – working on key word patterns each week in conjunction with the common exception words for each specific year group (spellings will come home associated with this programme weekly)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7B988578" w14:textId="27079BE2" w:rsidR="00BB7086" w:rsidRPr="001C0E46" w:rsidRDefault="00BB7086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 xml:space="preserve">EGPS </w:t>
      </w:r>
      <w:r w:rsidRPr="001C0E46">
        <w:rPr>
          <w:rFonts w:ascii="Arial Narrow" w:hAnsi="Arial Narrow" w:cs="Times New Roman"/>
          <w:sz w:val="20"/>
          <w:szCs w:val="20"/>
        </w:rPr>
        <w:t>Y2/3</w:t>
      </w:r>
      <w:r w:rsidRPr="001C0E46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1C0E46">
        <w:rPr>
          <w:rFonts w:ascii="Arial Narrow" w:hAnsi="Arial Narrow" w:cs="Times New Roman"/>
          <w:sz w:val="20"/>
          <w:szCs w:val="20"/>
        </w:rPr>
        <w:t xml:space="preserve">English Grammar, Punctuation and Spelling-focusing on the application of writing skills and embedding them in our writing. </w:t>
      </w:r>
    </w:p>
    <w:p w14:paraId="2774ABDE" w14:textId="77777777" w:rsidR="001C0E46" w:rsidRDefault="001C0E46" w:rsidP="00BC7CE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2627EFFB" w14:textId="239BB4D2" w:rsidR="00486C76" w:rsidRPr="001C0E46" w:rsidRDefault="001C0E46" w:rsidP="00BC7CE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 xml:space="preserve">English - </w:t>
      </w:r>
      <w:r w:rsidR="00486C76" w:rsidRPr="001C0E46">
        <w:rPr>
          <w:rFonts w:ascii="Arial Narrow" w:hAnsi="Arial Narrow" w:cs="Times New Roman"/>
          <w:b/>
          <w:sz w:val="20"/>
          <w:szCs w:val="20"/>
          <w:u w:val="single"/>
        </w:rPr>
        <w:t>Reading</w:t>
      </w:r>
    </w:p>
    <w:p w14:paraId="42CAFFCB" w14:textId="48F4B6C0" w:rsidR="00FA62B0" w:rsidRPr="001C0E46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Whole class reading activities linked to our focus texts and other similar texts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  <w:r w:rsidRPr="001C0E46">
        <w:rPr>
          <w:rFonts w:ascii="Arial Narrow" w:hAnsi="Arial Narrow" w:cs="Times New Roman"/>
          <w:sz w:val="20"/>
          <w:szCs w:val="20"/>
        </w:rPr>
        <w:t xml:space="preserve"> </w:t>
      </w:r>
    </w:p>
    <w:p w14:paraId="00C3F63A" w14:textId="3ADCE023" w:rsidR="00FA62B0" w:rsidRPr="001C0E46" w:rsidRDefault="00EE7598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Y1/2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</w:t>
      </w:r>
      <w:r w:rsidR="007E5DC0" w:rsidRPr="001C0E46">
        <w:rPr>
          <w:rFonts w:ascii="Arial Narrow" w:hAnsi="Arial Narrow" w:cs="Times New Roman"/>
          <w:sz w:val="20"/>
          <w:szCs w:val="20"/>
        </w:rPr>
        <w:t>Using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our phonic skills to decode new words, and use word patterns to help us with this (linked to spelling)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78C9BCA0" w14:textId="48B1B319" w:rsidR="00FA62B0" w:rsidRPr="001C0E46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Focusing on</w:t>
      </w:r>
      <w:r w:rsidR="00EE7598" w:rsidRPr="001C0E46">
        <w:rPr>
          <w:rFonts w:ascii="Arial Narrow" w:hAnsi="Arial Narrow" w:cs="Times New Roman"/>
          <w:sz w:val="20"/>
          <w:szCs w:val="20"/>
        </w:rPr>
        <w:t xml:space="preserve"> our understanding of character</w:t>
      </w:r>
      <w:r w:rsidRPr="001C0E46">
        <w:rPr>
          <w:rFonts w:ascii="Arial Narrow" w:hAnsi="Arial Narrow" w:cs="Times New Roman"/>
          <w:sz w:val="20"/>
          <w:szCs w:val="20"/>
        </w:rPr>
        <w:t xml:space="preserve"> motivation using our inference skills, and the author’s use of language for effect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6E5630BF" w14:textId="5EB4793E" w:rsidR="00FA62B0" w:rsidRPr="001C0E46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Recognising different themes and convention of texts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7B99070B" w14:textId="50BC9B46" w:rsidR="00FA62B0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Ask and answer questions about the text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6E9D9C87" w14:textId="77777777" w:rsidR="001C0E46" w:rsidRPr="0045755B" w:rsidRDefault="001C0E46" w:rsidP="0045755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68D143B" w14:textId="6904C126" w:rsidR="00CC447A" w:rsidRPr="001C0E46" w:rsidRDefault="00486C76" w:rsidP="00BC7CE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C0E46">
        <w:rPr>
          <w:rFonts w:ascii="Arial Narrow" w:hAnsi="Arial Narrow" w:cs="Times New Roman"/>
          <w:b/>
          <w:sz w:val="20"/>
          <w:szCs w:val="20"/>
          <w:u w:val="single"/>
        </w:rPr>
        <w:t>Mathematics</w:t>
      </w:r>
    </w:p>
    <w:p w14:paraId="0DD08AB8" w14:textId="024C25E1" w:rsidR="001B23F3" w:rsidRPr="001C0E46" w:rsidRDefault="001B23F3" w:rsidP="001B2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 xml:space="preserve">Money Y1 </w:t>
      </w:r>
      <w:r w:rsidR="001C0E46">
        <w:rPr>
          <w:rFonts w:ascii="Arial Narrow" w:hAnsi="Arial Narrow" w:cs="Times New Roman"/>
          <w:sz w:val="20"/>
          <w:szCs w:val="20"/>
        </w:rPr>
        <w:t>recognising</w:t>
      </w:r>
      <w:r w:rsidRPr="001C0E46">
        <w:rPr>
          <w:rFonts w:ascii="Arial Narrow" w:hAnsi="Arial Narrow" w:cs="Times New Roman"/>
          <w:sz w:val="20"/>
          <w:szCs w:val="20"/>
        </w:rPr>
        <w:t xml:space="preserve"> and know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the value of different denominations of coins and notes, </w:t>
      </w:r>
      <w:r w:rsidRPr="001C0E46">
        <w:rPr>
          <w:rFonts w:ascii="Arial Narrow" w:hAnsi="Arial Narrow" w:cs="Times New Roman"/>
          <w:b/>
          <w:sz w:val="20"/>
          <w:szCs w:val="20"/>
        </w:rPr>
        <w:t>Y2</w:t>
      </w:r>
      <w:r w:rsidR="001C0E46">
        <w:rPr>
          <w:rFonts w:ascii="Arial Narrow" w:hAnsi="Arial Narrow" w:cs="Times New Roman"/>
          <w:sz w:val="20"/>
          <w:szCs w:val="20"/>
        </w:rPr>
        <w:t xml:space="preserve"> using</w:t>
      </w:r>
      <w:r w:rsidRPr="001C0E46">
        <w:rPr>
          <w:rFonts w:ascii="Arial Narrow" w:hAnsi="Arial Narrow" w:cs="Times New Roman"/>
          <w:sz w:val="20"/>
          <w:szCs w:val="20"/>
        </w:rPr>
        <w:t xml:space="preserve"> different co</w:t>
      </w:r>
      <w:r w:rsidR="001C0E46">
        <w:rPr>
          <w:rFonts w:ascii="Arial Narrow" w:hAnsi="Arial Narrow" w:cs="Times New Roman"/>
          <w:sz w:val="20"/>
          <w:szCs w:val="20"/>
        </w:rPr>
        <w:t>ins to make the same amount,</w:t>
      </w:r>
      <w:r w:rsidRPr="001C0E46">
        <w:rPr>
          <w:rFonts w:ascii="Arial Narrow" w:hAnsi="Arial Narrow" w:cs="Times New Roman"/>
          <w:sz w:val="20"/>
          <w:szCs w:val="20"/>
        </w:rPr>
        <w:t xml:space="preserve"> add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and subtract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coins</w:t>
      </w:r>
      <w:r w:rsidR="001C0E46">
        <w:rPr>
          <w:rFonts w:ascii="Arial Narrow" w:hAnsi="Arial Narrow" w:cs="Times New Roman"/>
          <w:sz w:val="20"/>
          <w:szCs w:val="20"/>
        </w:rPr>
        <w:t xml:space="preserve"> and </w:t>
      </w:r>
      <w:r w:rsidRPr="001C0E46">
        <w:rPr>
          <w:rFonts w:ascii="Arial Narrow" w:hAnsi="Arial Narrow" w:cs="Times New Roman"/>
          <w:sz w:val="20"/>
          <w:szCs w:val="20"/>
        </w:rPr>
        <w:t xml:space="preserve"> calculating the total and the amount of change</w:t>
      </w:r>
      <w:r w:rsidRPr="001C0E46">
        <w:rPr>
          <w:rFonts w:ascii="Arial Narrow" w:hAnsi="Arial Narrow" w:cs="Times New Roman"/>
          <w:b/>
          <w:sz w:val="20"/>
          <w:szCs w:val="20"/>
        </w:rPr>
        <w:t>, Y3</w:t>
      </w:r>
      <w:r w:rsidRPr="001C0E46">
        <w:rPr>
          <w:rFonts w:ascii="Arial Narrow" w:hAnsi="Arial Narrow" w:cs="Times New Roman"/>
          <w:sz w:val="20"/>
          <w:szCs w:val="20"/>
        </w:rPr>
        <w:t xml:space="preserve"> add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and subtract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amounts of money</w:t>
      </w:r>
      <w:r w:rsidR="001C0E46">
        <w:rPr>
          <w:rFonts w:ascii="Arial Narrow" w:hAnsi="Arial Narrow" w:cs="Times New Roman"/>
          <w:sz w:val="20"/>
          <w:szCs w:val="20"/>
        </w:rPr>
        <w:t xml:space="preserve"> to give change using £ and </w:t>
      </w:r>
      <w:r w:rsidRPr="001C0E46">
        <w:rPr>
          <w:rFonts w:ascii="Arial Narrow" w:hAnsi="Arial Narrow" w:cs="Times New Roman"/>
          <w:sz w:val="20"/>
          <w:szCs w:val="20"/>
        </w:rPr>
        <w:t xml:space="preserve">p </w:t>
      </w:r>
    </w:p>
    <w:p w14:paraId="146667A6" w14:textId="401C977D" w:rsidR="001B23F3" w:rsidRPr="001C0E46" w:rsidRDefault="001B23F3" w:rsidP="001B2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lang w:val="en-US"/>
        </w:rPr>
        <w:lastRenderedPageBreak/>
        <w:t>Fractions Y1</w:t>
      </w: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  <w:r w:rsidRPr="001C0E46">
        <w:rPr>
          <w:rFonts w:ascii="Arial Narrow" w:hAnsi="Arial Narrow" w:cs="Times New Roman"/>
          <w:sz w:val="20"/>
          <w:szCs w:val="20"/>
        </w:rPr>
        <w:t>Recognis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>, find</w:t>
      </w:r>
      <w:r w:rsidR="001C0E46">
        <w:rPr>
          <w:rFonts w:ascii="Arial Narrow" w:hAnsi="Arial Narrow" w:cs="Times New Roman"/>
          <w:sz w:val="20"/>
          <w:szCs w:val="20"/>
        </w:rPr>
        <w:t>ing and naming</w:t>
      </w:r>
      <w:r w:rsidRPr="001C0E46">
        <w:rPr>
          <w:rFonts w:ascii="Arial Narrow" w:hAnsi="Arial Narrow" w:cs="Times New Roman"/>
          <w:sz w:val="20"/>
          <w:szCs w:val="20"/>
        </w:rPr>
        <w:t xml:space="preserve"> a half as one of two equal parts of an object, shapes or quantity, </w:t>
      </w:r>
      <w:r w:rsidRPr="001C0E46">
        <w:rPr>
          <w:rFonts w:ascii="Arial Narrow" w:hAnsi="Arial Narrow" w:cs="Times New Roman"/>
          <w:b/>
          <w:sz w:val="20"/>
          <w:szCs w:val="20"/>
        </w:rPr>
        <w:t>Y2</w:t>
      </w:r>
      <w:r w:rsidR="001C0E46">
        <w:rPr>
          <w:rFonts w:ascii="Arial Narrow" w:hAnsi="Arial Narrow" w:cs="Times New Roman"/>
          <w:sz w:val="20"/>
          <w:szCs w:val="20"/>
        </w:rPr>
        <w:t xml:space="preserve"> recognising</w:t>
      </w:r>
      <w:r w:rsidRPr="001C0E46">
        <w:rPr>
          <w:rFonts w:ascii="Arial Narrow" w:hAnsi="Arial Narrow" w:cs="Times New Roman"/>
          <w:sz w:val="20"/>
          <w:szCs w:val="20"/>
        </w:rPr>
        <w:t>, find</w:t>
      </w:r>
      <w:r w:rsidR="001C0E46">
        <w:rPr>
          <w:rFonts w:ascii="Arial Narrow" w:hAnsi="Arial Narrow" w:cs="Times New Roman"/>
          <w:sz w:val="20"/>
          <w:szCs w:val="20"/>
        </w:rPr>
        <w:t>ing, naming and writing</w:t>
      </w:r>
      <w:r w:rsidRPr="001C0E46">
        <w:rPr>
          <w:rFonts w:ascii="Arial Narrow" w:hAnsi="Arial Narrow" w:cs="Times New Roman"/>
          <w:sz w:val="20"/>
          <w:szCs w:val="20"/>
        </w:rPr>
        <w:t xml:space="preserve"> 1/3 and 1/4 of a length shape, set of </w:t>
      </w:r>
      <w:r w:rsidR="001C0E46">
        <w:rPr>
          <w:rFonts w:ascii="Arial Narrow" w:hAnsi="Arial Narrow" w:cs="Times New Roman"/>
          <w:sz w:val="20"/>
          <w:szCs w:val="20"/>
        </w:rPr>
        <w:t xml:space="preserve">objects or quantity, </w:t>
      </w:r>
      <w:r w:rsidR="001C0E46" w:rsidRPr="001C0E46">
        <w:rPr>
          <w:rFonts w:ascii="Arial Narrow" w:hAnsi="Arial Narrow" w:cs="Times New Roman"/>
          <w:b/>
          <w:sz w:val="20"/>
          <w:szCs w:val="20"/>
        </w:rPr>
        <w:t>Y3</w:t>
      </w:r>
      <w:r w:rsidR="001C0E46">
        <w:rPr>
          <w:rFonts w:ascii="Arial Narrow" w:hAnsi="Arial Narrow" w:cs="Times New Roman"/>
          <w:sz w:val="20"/>
          <w:szCs w:val="20"/>
        </w:rPr>
        <w:t xml:space="preserve"> generating</w:t>
      </w:r>
      <w:r w:rsidRPr="001C0E46">
        <w:rPr>
          <w:rFonts w:ascii="Arial Narrow" w:hAnsi="Arial Narrow" w:cs="Times New Roman"/>
          <w:sz w:val="20"/>
          <w:szCs w:val="20"/>
        </w:rPr>
        <w:t xml:space="preserve"> equivalent fractions, using diagrams to compare and explain why they are the same. Add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and subtract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fractions with the same denominator within one whole using a range of representations and in a variety of contexts</w:t>
      </w:r>
      <w:r w:rsidR="001C0E46">
        <w:rPr>
          <w:rFonts w:ascii="Arial Narrow" w:hAnsi="Arial Narrow" w:cs="Times New Roman"/>
          <w:sz w:val="20"/>
          <w:szCs w:val="20"/>
        </w:rPr>
        <w:t>.</w:t>
      </w:r>
    </w:p>
    <w:p w14:paraId="37A304A0" w14:textId="47177965" w:rsidR="001B23F3" w:rsidRPr="001C0E46" w:rsidRDefault="001B23F3" w:rsidP="001B2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lang w:val="en-US"/>
        </w:rPr>
        <w:t>Multiplication and Division</w:t>
      </w:r>
      <w:r w:rsidR="001C0E46">
        <w:rPr>
          <w:rFonts w:ascii="Arial Narrow" w:eastAsia="Times New Roman" w:hAnsi="Arial Narrow" w:cs="Times New Roman"/>
          <w:b/>
          <w:sz w:val="20"/>
          <w:szCs w:val="20"/>
          <w:lang w:val="en-US"/>
        </w:rPr>
        <w:t xml:space="preserve"> </w:t>
      </w:r>
      <w:r w:rsidRPr="001C0E46">
        <w:rPr>
          <w:rFonts w:ascii="Arial Narrow" w:eastAsia="Times New Roman" w:hAnsi="Arial Narrow" w:cs="Times New Roman"/>
          <w:b/>
          <w:sz w:val="20"/>
          <w:szCs w:val="20"/>
          <w:lang w:val="en-US"/>
        </w:rPr>
        <w:t xml:space="preserve">Y1 </w:t>
      </w:r>
      <w:r w:rsidR="001C0E46">
        <w:rPr>
          <w:rFonts w:ascii="Arial Narrow" w:hAnsi="Arial Narrow" w:cs="Times New Roman"/>
          <w:sz w:val="20"/>
          <w:szCs w:val="20"/>
        </w:rPr>
        <w:t>Using</w:t>
      </w:r>
      <w:r w:rsidRPr="001C0E46">
        <w:rPr>
          <w:rFonts w:ascii="Arial Narrow" w:hAnsi="Arial Narrow" w:cs="Times New Roman"/>
          <w:sz w:val="20"/>
          <w:szCs w:val="20"/>
        </w:rPr>
        <w:t xml:space="preserve"> a number line to count i</w:t>
      </w:r>
      <w:r w:rsidR="001C0E46">
        <w:rPr>
          <w:rFonts w:ascii="Arial Narrow" w:hAnsi="Arial Narrow" w:cs="Times New Roman"/>
          <w:sz w:val="20"/>
          <w:szCs w:val="20"/>
        </w:rPr>
        <w:t>n twos, using</w:t>
      </w:r>
      <w:r w:rsidRPr="001C0E46">
        <w:rPr>
          <w:rFonts w:ascii="Arial Narrow" w:hAnsi="Arial Narrow" w:cs="Times New Roman"/>
          <w:sz w:val="20"/>
          <w:szCs w:val="20"/>
        </w:rPr>
        <w:t xml:space="preserve"> counting objects to doub</w:t>
      </w:r>
      <w:r w:rsidR="001C0E46">
        <w:rPr>
          <w:rFonts w:ascii="Arial Narrow" w:hAnsi="Arial Narrow" w:cs="Times New Roman"/>
          <w:sz w:val="20"/>
          <w:szCs w:val="20"/>
        </w:rPr>
        <w:t>le and half amounts to 20, sharing</w:t>
      </w:r>
      <w:r w:rsidRPr="001C0E46">
        <w:rPr>
          <w:rFonts w:ascii="Arial Narrow" w:hAnsi="Arial Narrow" w:cs="Times New Roman"/>
          <w:sz w:val="20"/>
          <w:szCs w:val="20"/>
        </w:rPr>
        <w:t xml:space="preserve"> objects equally by counting how many in each group, </w:t>
      </w:r>
      <w:r w:rsidRPr="001C0E46">
        <w:rPr>
          <w:rFonts w:ascii="Arial Narrow" w:hAnsi="Arial Narrow" w:cs="Times New Roman"/>
          <w:b/>
          <w:sz w:val="20"/>
          <w:szCs w:val="20"/>
        </w:rPr>
        <w:t>Y2</w:t>
      </w:r>
      <w:r w:rsidRPr="001C0E46">
        <w:rPr>
          <w:rFonts w:ascii="Arial Narrow" w:hAnsi="Arial Narrow" w:cs="Times New Roman"/>
          <w:sz w:val="20"/>
          <w:szCs w:val="20"/>
        </w:rPr>
        <w:t xml:space="preserve"> Recall</w:t>
      </w:r>
      <w:r w:rsidR="001C0E46">
        <w:rPr>
          <w:rFonts w:ascii="Arial Narrow" w:hAnsi="Arial Narrow" w:cs="Times New Roman"/>
          <w:sz w:val="20"/>
          <w:szCs w:val="20"/>
        </w:rPr>
        <w:t>ing and using</w:t>
      </w:r>
      <w:r w:rsidRPr="001C0E46">
        <w:rPr>
          <w:rFonts w:ascii="Arial Narrow" w:hAnsi="Arial Narrow" w:cs="Times New Roman"/>
          <w:sz w:val="20"/>
          <w:szCs w:val="20"/>
        </w:rPr>
        <w:t xml:space="preserve"> multiplication and division facts for the 2, </w:t>
      </w:r>
      <w:r w:rsidR="001C0E46">
        <w:rPr>
          <w:rFonts w:ascii="Arial Narrow" w:hAnsi="Arial Narrow" w:cs="Times New Roman"/>
          <w:sz w:val="20"/>
          <w:szCs w:val="20"/>
        </w:rPr>
        <w:t>5 and 10 times tables, recognising</w:t>
      </w:r>
      <w:r w:rsidRPr="001C0E46">
        <w:rPr>
          <w:rFonts w:ascii="Arial Narrow" w:hAnsi="Arial Narrow" w:cs="Times New Roman"/>
          <w:sz w:val="20"/>
          <w:szCs w:val="20"/>
        </w:rPr>
        <w:t xml:space="preserve"> odd and even numbers, know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that multiplication of two numbers can be done in any order (commutative) using an array and practical materials, </w:t>
      </w:r>
      <w:r w:rsidRPr="001C0E46">
        <w:rPr>
          <w:rFonts w:ascii="Arial Narrow" w:hAnsi="Arial Narrow" w:cs="Times New Roman"/>
          <w:b/>
          <w:sz w:val="20"/>
          <w:szCs w:val="20"/>
        </w:rPr>
        <w:t>Y3</w:t>
      </w:r>
      <w:r w:rsidRPr="001C0E46">
        <w:rPr>
          <w:rFonts w:ascii="Arial Narrow" w:hAnsi="Arial Narrow" w:cs="Times New Roman"/>
          <w:sz w:val="20"/>
          <w:szCs w:val="20"/>
        </w:rPr>
        <w:t xml:space="preserve"> </w:t>
      </w:r>
      <w:r w:rsidR="001C0E46">
        <w:rPr>
          <w:rFonts w:ascii="Arial Narrow" w:eastAsia="Times New Roman" w:hAnsi="Arial Narrow" w:cs="Times New Roman"/>
          <w:sz w:val="20"/>
          <w:szCs w:val="20"/>
          <w:lang w:eastAsia="en-GB"/>
        </w:rPr>
        <w:t>Writing and calculating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mathematical statements for multiplication and division including for two-digit numbers times on-digit numbers (grid method and chunking).</w:t>
      </w:r>
    </w:p>
    <w:p w14:paraId="7A164443" w14:textId="77777777" w:rsidR="001C0E46" w:rsidRDefault="001C0E46" w:rsidP="00F72CD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14:paraId="5875C56A" w14:textId="2F8AC78D" w:rsidR="000037D5" w:rsidRPr="001C0E46" w:rsidRDefault="000037D5" w:rsidP="00F72CD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P.E.</w:t>
      </w:r>
    </w:p>
    <w:p w14:paraId="20063F74" w14:textId="421D67A9" w:rsidR="00E96FE8" w:rsidRPr="001C0E46" w:rsidRDefault="00E96FE8" w:rsidP="0045755B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Athletics </w:t>
      </w:r>
    </w:p>
    <w:p w14:paraId="58A5AB67" w14:textId="1967B939" w:rsidR="00E96FE8" w:rsidRPr="001C0E46" w:rsidRDefault="00CF5628" w:rsidP="00E96F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Develop</w:t>
      </w:r>
      <w:r w:rsidR="001C0E46">
        <w:rPr>
          <w:rFonts w:ascii="Arial Narrow" w:eastAsia="Times New Roman" w:hAnsi="Arial Narrow" w:cs="Times New Roman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fundamental movement skills </w:t>
      </w:r>
      <w:r w:rsidR="00E96FE8"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to extend agility, balance and coordination individually and in a team.</w:t>
      </w:r>
    </w:p>
    <w:p w14:paraId="7D9815F2" w14:textId="6CFA7535" w:rsidR="00E96FE8" w:rsidRPr="001C0E46" w:rsidRDefault="00E96FE8" w:rsidP="00E96F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Develop</w:t>
      </w:r>
      <w:r w:rsidR="001C0E46">
        <w:rPr>
          <w:rFonts w:ascii="Arial Narrow" w:eastAsia="Times New Roman" w:hAnsi="Arial Narrow" w:cs="Times New Roman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techniques like running, jumping, throwing and catching, and apply</w:t>
      </w:r>
      <w:r w:rsidR="001C0E46">
        <w:rPr>
          <w:rFonts w:ascii="Arial Narrow" w:eastAsia="Times New Roman" w:hAnsi="Arial Narrow" w:cs="Times New Roman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these to a range of activities. </w:t>
      </w:r>
    </w:p>
    <w:p w14:paraId="17FCDBE8" w14:textId="532417E7" w:rsidR="00E96FE8" w:rsidRPr="001C0E46" w:rsidRDefault="00E96FE8" w:rsidP="0045755B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African Dance </w:t>
      </w:r>
    </w:p>
    <w:p w14:paraId="19513183" w14:textId="1120337D" w:rsidR="003877AC" w:rsidRPr="001C0E46" w:rsidRDefault="003877AC" w:rsidP="00D25F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GB"/>
        </w:rPr>
      </w:pPr>
      <w:r w:rsidRPr="001C0E46">
        <w:rPr>
          <w:rFonts w:ascii="Arial Narrow" w:eastAsia="Times New Roman" w:hAnsi="Arial Narrow" w:cs="Times New Roman"/>
          <w:sz w:val="20"/>
          <w:szCs w:val="20"/>
        </w:rPr>
        <w:t>Perform</w:t>
      </w:r>
      <w:r w:rsidR="001C0E46">
        <w:rPr>
          <w:rFonts w:ascii="Arial Narrow" w:eastAsia="Times New Roman" w:hAnsi="Arial Narrow" w:cs="Times New Roman"/>
          <w:sz w:val="20"/>
          <w:szCs w:val="20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</w:rPr>
        <w:t xml:space="preserve"> dances</w:t>
      </w:r>
      <w:r w:rsidR="00D25F44" w:rsidRPr="001C0E46">
        <w:rPr>
          <w:rFonts w:ascii="Arial Narrow" w:eastAsia="Times New Roman" w:hAnsi="Arial Narrow" w:cs="Times New Roman"/>
          <w:sz w:val="20"/>
          <w:szCs w:val="20"/>
        </w:rPr>
        <w:t xml:space="preserve"> using si</w:t>
      </w:r>
      <w:r w:rsidR="001C0E46">
        <w:rPr>
          <w:rFonts w:ascii="Arial Narrow" w:eastAsia="Times New Roman" w:hAnsi="Arial Narrow" w:cs="Times New Roman"/>
          <w:sz w:val="20"/>
          <w:szCs w:val="20"/>
        </w:rPr>
        <w:t xml:space="preserve">mple movement patterns, composing </w:t>
      </w:r>
      <w:r w:rsidR="00D25F44" w:rsidRPr="001C0E46">
        <w:rPr>
          <w:rFonts w:ascii="Arial Narrow" w:eastAsia="Times New Roman" w:hAnsi="Arial Narrow" w:cs="Times New Roman"/>
          <w:sz w:val="20"/>
          <w:szCs w:val="20"/>
        </w:rPr>
        <w:t xml:space="preserve">their own dances 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that </w:t>
      </w:r>
      <w:r w:rsidR="00D25F44"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>express and communicate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moods, ideas and feelings, choosing and varying simple compositional ideas.</w:t>
      </w:r>
    </w:p>
    <w:p w14:paraId="0DA7287A" w14:textId="2107CDE6" w:rsidR="00D25F44" w:rsidRPr="001C0E46" w:rsidRDefault="003877AC" w:rsidP="00D25F44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lastRenderedPageBreak/>
        <w:t>Perform</w:t>
      </w:r>
      <w:r w:rsidR="001C0E46">
        <w:rPr>
          <w:rFonts w:ascii="Arial Narrow" w:eastAsia="Times New Roman" w:hAnsi="Arial Narrow" w:cs="Times New Roman"/>
          <w:sz w:val="20"/>
          <w:szCs w:val="20"/>
          <w:lang w:eastAsia="en-GB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dances with an awareness of rhythmic, dynamic and ex</w:t>
      </w:r>
      <w:r w:rsidR="00D25F44"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>pressive qualities, on their own</w:t>
      </w:r>
    </w:p>
    <w:p w14:paraId="305E2066" w14:textId="77777777" w:rsidR="00D25F44" w:rsidRPr="001C0E46" w:rsidRDefault="00244FD8" w:rsidP="001C0E4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Science </w:t>
      </w:r>
    </w:p>
    <w:p w14:paraId="48DEA52E" w14:textId="49C05235" w:rsidR="00D25F44" w:rsidRPr="001C0E46" w:rsidRDefault="00D25F44" w:rsidP="001C0E46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Identifying living, dead or never alive</w:t>
      </w:r>
      <w:r w:rsid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things.</w:t>
      </w:r>
    </w:p>
    <w:p w14:paraId="65AA088A" w14:textId="5BE38941" w:rsidR="00D25F44" w:rsidRPr="001C0E46" w:rsidRDefault="00D25F44" w:rsidP="001C0E46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Investigating a variety of common animals and categorizing them into herbivores, omnivores and carnivores</w:t>
      </w:r>
    </w:p>
    <w:p w14:paraId="43156704" w14:textId="741F1620" w:rsidR="00D25F44" w:rsidRPr="001C0E46" w:rsidRDefault="00D25F44" w:rsidP="001C0E46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Identifying a variety of plants. </w:t>
      </w:r>
    </w:p>
    <w:p w14:paraId="156D1C44" w14:textId="04E1E726" w:rsidR="00D25F44" w:rsidRPr="001C0E46" w:rsidRDefault="00D25F44" w:rsidP="001C0E46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Researching habitat and micro habitats and food chains. </w:t>
      </w:r>
    </w:p>
    <w:p w14:paraId="55D5E9EA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0E2E437B" w14:textId="705A5E05" w:rsidR="002E5B22" w:rsidRPr="001C0E46" w:rsidRDefault="007E5DC0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>R.E</w:t>
      </w:r>
    </w:p>
    <w:p w14:paraId="09013E7F" w14:textId="6A1E0C4B" w:rsidR="00CF5628" w:rsidRPr="001C0E46" w:rsidRDefault="00CF5628" w:rsidP="00CF56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Understand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the importance of special foods within Christianity and discuss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what they represent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  Exploring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how Christians feel when they share their special food with others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</w:t>
      </w:r>
    </w:p>
    <w:p w14:paraId="2F245B7B" w14:textId="0A7B98D8" w:rsidR="00D25F44" w:rsidRPr="001C0E46" w:rsidRDefault="00D25F44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6D8FB454" w14:textId="3EC1E2BE" w:rsidR="008B71BF" w:rsidRPr="001C0E46" w:rsidRDefault="008B71BF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>DT</w:t>
      </w:r>
    </w:p>
    <w:p w14:paraId="41F74064" w14:textId="22E05E91" w:rsidR="00CF5628" w:rsidRPr="001C0E46" w:rsidRDefault="00CF5628" w:rsidP="00CF56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Design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a purposeful, functional and appealing fruit salad based on design criteria, using a selection of materials and equipment suitable for the task, whilst following procedures of health, safety and hygiene. </w:t>
      </w:r>
    </w:p>
    <w:p w14:paraId="62617235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5A33A912" w14:textId="4345A897" w:rsidR="008B71BF" w:rsidRPr="001C0E46" w:rsidRDefault="008B71BF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Art and Design </w:t>
      </w:r>
    </w:p>
    <w:p w14:paraId="1241C680" w14:textId="6C190760" w:rsidR="003877AC" w:rsidRPr="001C0E46" w:rsidRDefault="0045755B" w:rsidP="003877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</w:t>
      </w:r>
      <w:r w:rsidR="003877AC" w:rsidRPr="001C0E46">
        <w:rPr>
          <w:rFonts w:ascii="Arial Narrow" w:hAnsi="Arial Narrow" w:cs="Arial"/>
          <w:sz w:val="20"/>
          <w:szCs w:val="20"/>
        </w:rPr>
        <w:t>reat</w:t>
      </w:r>
      <w:r>
        <w:rPr>
          <w:rFonts w:ascii="Arial Narrow" w:hAnsi="Arial Narrow" w:cs="Arial"/>
          <w:sz w:val="20"/>
          <w:szCs w:val="20"/>
        </w:rPr>
        <w:t>ing an</w:t>
      </w:r>
      <w:r w:rsidR="003877AC" w:rsidRPr="001C0E46">
        <w:rPr>
          <w:rFonts w:ascii="Arial Narrow" w:hAnsi="Arial Narrow" w:cs="Arial"/>
          <w:sz w:val="20"/>
          <w:szCs w:val="20"/>
        </w:rPr>
        <w:t xml:space="preserve"> </w:t>
      </w:r>
      <w:r w:rsidR="003877AC" w:rsidRPr="001C0E46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Ugandan bowl made from folded paper</w:t>
      </w:r>
      <w:r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.</w:t>
      </w:r>
      <w:r w:rsidR="003877AC" w:rsidRPr="001C0E46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 xml:space="preserve"> </w:t>
      </w:r>
      <w:r w:rsidR="003877AC" w:rsidRPr="001C0E46">
        <w:rPr>
          <w:rFonts w:ascii="Arial Narrow" w:hAnsi="Arial Narrow" w:cs="Arial"/>
          <w:sz w:val="20"/>
          <w:szCs w:val="20"/>
        </w:rPr>
        <w:t xml:space="preserve"> </w:t>
      </w:r>
    </w:p>
    <w:p w14:paraId="77C744EB" w14:textId="56FE1283" w:rsidR="003877AC" w:rsidRPr="001C0E46" w:rsidRDefault="003877AC" w:rsidP="003877A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>Explain</w:t>
      </w:r>
      <w:r w:rsidR="0045755B">
        <w:rPr>
          <w:rFonts w:ascii="Arial Narrow" w:eastAsia="Times New Roman" w:hAnsi="Arial Narrow" w:cs="Times New Roman"/>
          <w:sz w:val="20"/>
          <w:szCs w:val="20"/>
          <w:lang w:eastAsia="en-GB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how they created their work considering </w:t>
      </w:r>
      <w:r w:rsidRPr="001C0E46">
        <w:rPr>
          <w:rFonts w:ascii="Arial Narrow" w:eastAsia="Times New Roman" w:hAnsi="Arial Narrow" w:cs="Times New Roman"/>
          <w:sz w:val="20"/>
          <w:szCs w:val="20"/>
        </w:rPr>
        <w:t xml:space="preserve">elements of shape, texture and colour. </w:t>
      </w:r>
    </w:p>
    <w:p w14:paraId="4A2C94AF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68E8C614" w14:textId="4F6754C9" w:rsidR="008B71BF" w:rsidRPr="001C0E46" w:rsidRDefault="008B71BF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lastRenderedPageBreak/>
        <w:t xml:space="preserve">Geography </w:t>
      </w:r>
    </w:p>
    <w:p w14:paraId="0E70C878" w14:textId="5306DF18" w:rsidR="00D25F44" w:rsidRPr="001C0E46" w:rsidRDefault="00D25F44" w:rsidP="00D25F44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Naming and locating the world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’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s continents and oceans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20E1E994" w14:textId="49A98F7C" w:rsidR="00D25F44" w:rsidRPr="001C0E46" w:rsidRDefault="00D25F44" w:rsidP="00D25F44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Looking at similarities of human and physical geography between UK and Uganda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</w:t>
      </w:r>
    </w:p>
    <w:p w14:paraId="5BECBD7E" w14:textId="7BC1E164" w:rsidR="00D25F44" w:rsidRPr="001C0E46" w:rsidRDefault="00D25F44" w:rsidP="00D25F44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Comparing Bukuaya School to Kampala city in Uganda and investigating typical life in Uganda. </w:t>
      </w:r>
    </w:p>
    <w:p w14:paraId="5A8C8AD6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52BF5C4F" w14:textId="2B50EC78" w:rsidR="00D5641F" w:rsidRPr="001C0E46" w:rsidRDefault="007E5DC0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Music </w:t>
      </w:r>
    </w:p>
    <w:p w14:paraId="5ECF234D" w14:textId="51CDAA88" w:rsidR="00CC257D" w:rsidRPr="001C0E46" w:rsidRDefault="00CC257D" w:rsidP="00CC25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Listen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to and perform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simple African songs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50C9456E" w14:textId="748C1408" w:rsidR="00CC257D" w:rsidRPr="001C0E46" w:rsidRDefault="00CC257D" w:rsidP="00CC25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Listen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to, copy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and repeat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simple rhythmic patterns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208A641A" w14:textId="4DA9834A" w:rsidR="00CC257D" w:rsidRPr="001C0E46" w:rsidRDefault="0045755B" w:rsidP="00CC25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Choosing, creating</w:t>
      </w:r>
      <w:r w:rsidR="00CC257D"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and remember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="00CC257D"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rhythmic patterns, keeping to a steady beat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7A2E49A5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14:paraId="3695ECC6" w14:textId="5CB72C60" w:rsidR="00DF77F8" w:rsidRPr="001C0E46" w:rsidRDefault="00A163EC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Role Play Corner</w:t>
      </w:r>
    </w:p>
    <w:p w14:paraId="5C9384F9" w14:textId="34B7824D" w:rsidR="00244FD8" w:rsidRPr="001C0E46" w:rsidRDefault="008B71BF" w:rsidP="00BC7CE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On Safari! </w:t>
      </w:r>
    </w:p>
    <w:p w14:paraId="1B14F63D" w14:textId="0E374B38" w:rsidR="00E0417A" w:rsidRPr="00BC7CEB" w:rsidRDefault="00E0417A" w:rsidP="00BC7CEB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14:paraId="570D511D" w14:textId="0C1B444F" w:rsidR="00244FD8" w:rsidRPr="00E0417A" w:rsidRDefault="00244FD8" w:rsidP="00E0417A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</w:p>
    <w:sectPr w:rsidR="00244FD8" w:rsidRPr="00E0417A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27A2F"/>
    <w:multiLevelType w:val="hybridMultilevel"/>
    <w:tmpl w:val="61F2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77F6C"/>
    <w:multiLevelType w:val="hybridMultilevel"/>
    <w:tmpl w:val="57D84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41F63"/>
    <w:multiLevelType w:val="hybridMultilevel"/>
    <w:tmpl w:val="93BC3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0A72958"/>
    <w:multiLevelType w:val="hybridMultilevel"/>
    <w:tmpl w:val="98649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A1AF6"/>
    <w:multiLevelType w:val="hybridMultilevel"/>
    <w:tmpl w:val="ED568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B140F"/>
    <w:multiLevelType w:val="hybridMultilevel"/>
    <w:tmpl w:val="721E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21BB"/>
    <w:multiLevelType w:val="hybridMultilevel"/>
    <w:tmpl w:val="8C0A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7D5"/>
    <w:rsid w:val="00003AAD"/>
    <w:rsid w:val="0003175B"/>
    <w:rsid w:val="00052944"/>
    <w:rsid w:val="00053883"/>
    <w:rsid w:val="00053FA9"/>
    <w:rsid w:val="0006590A"/>
    <w:rsid w:val="00073482"/>
    <w:rsid w:val="00076395"/>
    <w:rsid w:val="00083ABA"/>
    <w:rsid w:val="00096395"/>
    <w:rsid w:val="000C0A71"/>
    <w:rsid w:val="000F0DFF"/>
    <w:rsid w:val="00130CD8"/>
    <w:rsid w:val="00136363"/>
    <w:rsid w:val="00143ADD"/>
    <w:rsid w:val="00166B32"/>
    <w:rsid w:val="00194597"/>
    <w:rsid w:val="001B1EA8"/>
    <w:rsid w:val="001B23F3"/>
    <w:rsid w:val="001C0E46"/>
    <w:rsid w:val="001C1810"/>
    <w:rsid w:val="001C6B07"/>
    <w:rsid w:val="001F1584"/>
    <w:rsid w:val="00244FD8"/>
    <w:rsid w:val="00267B28"/>
    <w:rsid w:val="00270E77"/>
    <w:rsid w:val="002877EA"/>
    <w:rsid w:val="002909F8"/>
    <w:rsid w:val="002B6A2C"/>
    <w:rsid w:val="002C1893"/>
    <w:rsid w:val="002E5B22"/>
    <w:rsid w:val="00306DE1"/>
    <w:rsid w:val="0031073F"/>
    <w:rsid w:val="0031602C"/>
    <w:rsid w:val="00340320"/>
    <w:rsid w:val="00355A47"/>
    <w:rsid w:val="00373899"/>
    <w:rsid w:val="003877AC"/>
    <w:rsid w:val="003A05A5"/>
    <w:rsid w:val="003A4066"/>
    <w:rsid w:val="003C757D"/>
    <w:rsid w:val="003D6CD7"/>
    <w:rsid w:val="00403E4F"/>
    <w:rsid w:val="00417055"/>
    <w:rsid w:val="00420BDB"/>
    <w:rsid w:val="00424F84"/>
    <w:rsid w:val="004363F6"/>
    <w:rsid w:val="0045755B"/>
    <w:rsid w:val="00472D34"/>
    <w:rsid w:val="00486C76"/>
    <w:rsid w:val="004A1E21"/>
    <w:rsid w:val="004D2ED1"/>
    <w:rsid w:val="004E42F7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B3B4C"/>
    <w:rsid w:val="005D1DCE"/>
    <w:rsid w:val="00614E08"/>
    <w:rsid w:val="006205B2"/>
    <w:rsid w:val="00633A95"/>
    <w:rsid w:val="0065659B"/>
    <w:rsid w:val="00670DAC"/>
    <w:rsid w:val="006717D4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E5DC0"/>
    <w:rsid w:val="007F1B2A"/>
    <w:rsid w:val="007F296F"/>
    <w:rsid w:val="0082047A"/>
    <w:rsid w:val="00824BB3"/>
    <w:rsid w:val="00856B98"/>
    <w:rsid w:val="00865915"/>
    <w:rsid w:val="00871126"/>
    <w:rsid w:val="00872DA8"/>
    <w:rsid w:val="0088119C"/>
    <w:rsid w:val="00882083"/>
    <w:rsid w:val="008847CD"/>
    <w:rsid w:val="008B4674"/>
    <w:rsid w:val="008B71BF"/>
    <w:rsid w:val="008F4ED9"/>
    <w:rsid w:val="00906DA5"/>
    <w:rsid w:val="00906EEE"/>
    <w:rsid w:val="009246EF"/>
    <w:rsid w:val="00944161"/>
    <w:rsid w:val="009466CD"/>
    <w:rsid w:val="00962BAE"/>
    <w:rsid w:val="00966B05"/>
    <w:rsid w:val="00970462"/>
    <w:rsid w:val="0097701D"/>
    <w:rsid w:val="009855C3"/>
    <w:rsid w:val="0099290A"/>
    <w:rsid w:val="009A5DFC"/>
    <w:rsid w:val="009C473A"/>
    <w:rsid w:val="009C6EE9"/>
    <w:rsid w:val="00A07DC0"/>
    <w:rsid w:val="00A112DA"/>
    <w:rsid w:val="00A14B29"/>
    <w:rsid w:val="00A163EC"/>
    <w:rsid w:val="00A4083D"/>
    <w:rsid w:val="00A50499"/>
    <w:rsid w:val="00A51645"/>
    <w:rsid w:val="00A52F21"/>
    <w:rsid w:val="00A66707"/>
    <w:rsid w:val="00A71FA0"/>
    <w:rsid w:val="00AA04B8"/>
    <w:rsid w:val="00AB0ECA"/>
    <w:rsid w:val="00AC04D4"/>
    <w:rsid w:val="00AC37D0"/>
    <w:rsid w:val="00AD329E"/>
    <w:rsid w:val="00AE7AC0"/>
    <w:rsid w:val="00B2042C"/>
    <w:rsid w:val="00B419EC"/>
    <w:rsid w:val="00B4539F"/>
    <w:rsid w:val="00B60D27"/>
    <w:rsid w:val="00B67667"/>
    <w:rsid w:val="00BA022E"/>
    <w:rsid w:val="00BA4582"/>
    <w:rsid w:val="00BB7086"/>
    <w:rsid w:val="00BC594A"/>
    <w:rsid w:val="00BC7CEB"/>
    <w:rsid w:val="00BC7D2A"/>
    <w:rsid w:val="00BF5A33"/>
    <w:rsid w:val="00C23A98"/>
    <w:rsid w:val="00C26C18"/>
    <w:rsid w:val="00C32977"/>
    <w:rsid w:val="00C67234"/>
    <w:rsid w:val="00C8103F"/>
    <w:rsid w:val="00CA62BB"/>
    <w:rsid w:val="00CC257D"/>
    <w:rsid w:val="00CC447A"/>
    <w:rsid w:val="00CF5628"/>
    <w:rsid w:val="00D25F44"/>
    <w:rsid w:val="00D47256"/>
    <w:rsid w:val="00D53AD7"/>
    <w:rsid w:val="00D5641F"/>
    <w:rsid w:val="00D71816"/>
    <w:rsid w:val="00D80BD4"/>
    <w:rsid w:val="00D80DDA"/>
    <w:rsid w:val="00D83914"/>
    <w:rsid w:val="00D972CB"/>
    <w:rsid w:val="00DA609A"/>
    <w:rsid w:val="00DE3704"/>
    <w:rsid w:val="00DF77F8"/>
    <w:rsid w:val="00E0417A"/>
    <w:rsid w:val="00E254B5"/>
    <w:rsid w:val="00E342D3"/>
    <w:rsid w:val="00E44442"/>
    <w:rsid w:val="00E96FE8"/>
    <w:rsid w:val="00EA26C1"/>
    <w:rsid w:val="00EB72A8"/>
    <w:rsid w:val="00EE7598"/>
    <w:rsid w:val="00F21E64"/>
    <w:rsid w:val="00F32A38"/>
    <w:rsid w:val="00F55FC3"/>
    <w:rsid w:val="00F6493A"/>
    <w:rsid w:val="00F71197"/>
    <w:rsid w:val="00F72988"/>
    <w:rsid w:val="00F72CDE"/>
    <w:rsid w:val="00F744F4"/>
    <w:rsid w:val="00F759EE"/>
    <w:rsid w:val="00F7725C"/>
    <w:rsid w:val="00F9302D"/>
    <w:rsid w:val="00FA62B0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A4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St. Martin's Pri</cp:lastModifiedBy>
  <cp:revision>2</cp:revision>
  <dcterms:created xsi:type="dcterms:W3CDTF">2021-04-23T09:44:00Z</dcterms:created>
  <dcterms:modified xsi:type="dcterms:W3CDTF">2021-04-23T09:44:00Z</dcterms:modified>
</cp:coreProperties>
</file>