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BD5" w:rsidRDefault="00B2141F">
      <w:r>
        <w:rPr>
          <w:noProof/>
          <w:lang w:eastAsia="en-GB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1238251</wp:posOffset>
            </wp:positionH>
            <wp:positionV relativeFrom="paragraph">
              <wp:posOffset>1</wp:posOffset>
            </wp:positionV>
            <wp:extent cx="737870" cy="737870"/>
            <wp:effectExtent l="0" t="0" r="5080" b="508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8128" cy="73812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margin">
              <wp:posOffset>8458199</wp:posOffset>
            </wp:positionH>
            <wp:positionV relativeFrom="paragraph">
              <wp:posOffset>0</wp:posOffset>
            </wp:positionV>
            <wp:extent cx="1316495" cy="738215"/>
            <wp:effectExtent l="0" t="0" r="0" b="5080"/>
            <wp:wrapNone/>
            <wp:docPr id="19" name="Picture 1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17"/>
                    <a:stretch/>
                  </pic:blipFill>
                  <pic:spPr bwMode="auto">
                    <a:xfrm>
                      <a:off x="0" y="0"/>
                      <a:ext cx="1325179" cy="74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1114425" cy="742798"/>
            <wp:effectExtent l="0" t="0" r="0" b="635"/>
            <wp:wrapNone/>
            <wp:docPr id="7" name="Picture 7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742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margin">
              <wp:posOffset>2134869</wp:posOffset>
            </wp:positionH>
            <wp:positionV relativeFrom="paragraph">
              <wp:posOffset>-194685</wp:posOffset>
            </wp:positionV>
            <wp:extent cx="906162" cy="449936"/>
            <wp:effectExtent l="38100" t="57150" r="27305" b="4572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9CFC35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70573">
                      <a:off x="0" y="0"/>
                      <a:ext cx="906162" cy="4499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-170815</wp:posOffset>
            </wp:positionV>
            <wp:extent cx="3362325" cy="42037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EC9B25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25" cy="420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6762115</wp:posOffset>
            </wp:positionH>
            <wp:positionV relativeFrom="paragraph">
              <wp:posOffset>4445</wp:posOffset>
            </wp:positionV>
            <wp:extent cx="1441479" cy="352535"/>
            <wp:effectExtent l="38100" t="152400" r="25400" b="1619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A83F88.t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44396">
                      <a:off x="0" y="0"/>
                      <a:ext cx="1441479" cy="35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BD5" w:rsidRDefault="00B2141F">
      <w:r>
        <w:rPr>
          <w:noProof/>
          <w:lang w:eastAsia="en-GB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156200" cy="457200"/>
            <wp:effectExtent l="0" t="0" r="635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9C8E1D.t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475"/>
                    <a:stretch/>
                  </pic:blipFill>
                  <pic:spPr bwMode="auto">
                    <a:xfrm>
                      <a:off x="0" y="0"/>
                      <a:ext cx="5156200" cy="457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6BD5" w:rsidRDefault="00346BD5" w:rsidP="00B2141F">
      <w:pPr>
        <w:pStyle w:val="NoSpacing"/>
      </w:pPr>
    </w:p>
    <w:p w:rsidR="0061288B" w:rsidRPr="00230AA0" w:rsidRDefault="00346BD5" w:rsidP="0061288B">
      <w:pPr>
        <w:pStyle w:val="NoSpacing"/>
        <w:rPr>
          <w:rFonts w:ascii="Comic Sans MS" w:hAnsi="Comic Sans MS"/>
          <w:sz w:val="18"/>
        </w:rPr>
      </w:pPr>
      <w:r w:rsidRPr="00230AA0">
        <w:rPr>
          <w:rFonts w:ascii="Comic Sans MS" w:hAnsi="Comic Sans MS"/>
          <w:sz w:val="18"/>
        </w:rPr>
        <w:t xml:space="preserve">Hello Maple families! </w:t>
      </w:r>
      <w:r w:rsidR="00230AA0" w:rsidRPr="00230AA0">
        <w:rPr>
          <w:rFonts w:ascii="Comic Sans MS" w:hAnsi="Comic Sans MS"/>
          <w:sz w:val="18"/>
        </w:rPr>
        <w:t xml:space="preserve">This term </w:t>
      </w:r>
      <w:r w:rsidR="005164F3">
        <w:rPr>
          <w:rFonts w:ascii="Comic Sans MS" w:hAnsi="Comic Sans MS"/>
          <w:sz w:val="18"/>
        </w:rPr>
        <w:t xml:space="preserve">we are continuing with </w:t>
      </w:r>
      <w:r w:rsidR="00230AA0" w:rsidRPr="00230AA0">
        <w:rPr>
          <w:rFonts w:ascii="Comic Sans MS" w:hAnsi="Comic Sans MS"/>
          <w:sz w:val="18"/>
        </w:rPr>
        <w:t xml:space="preserve">our </w:t>
      </w:r>
      <w:r w:rsidR="002E5E4D">
        <w:rPr>
          <w:rFonts w:ascii="Comic Sans MS" w:hAnsi="Comic Sans MS"/>
          <w:b/>
          <w:sz w:val="18"/>
        </w:rPr>
        <w:t>Alpine Adventures</w:t>
      </w:r>
      <w:r w:rsidR="005164F3">
        <w:rPr>
          <w:rFonts w:ascii="Comic Sans MS" w:hAnsi="Comic Sans MS"/>
          <w:b/>
          <w:sz w:val="18"/>
        </w:rPr>
        <w:t xml:space="preserve"> </w:t>
      </w:r>
      <w:r w:rsidR="005164F3" w:rsidRPr="005164F3">
        <w:rPr>
          <w:rFonts w:ascii="Comic Sans MS" w:hAnsi="Comic Sans MS"/>
          <w:sz w:val="18"/>
        </w:rPr>
        <w:t xml:space="preserve">topic but we will also be investigating the </w:t>
      </w:r>
      <w:r w:rsidR="005164F3" w:rsidRPr="005164F3">
        <w:rPr>
          <w:rFonts w:ascii="Comic Sans MS" w:hAnsi="Comic Sans MS"/>
          <w:b/>
          <w:sz w:val="18"/>
        </w:rPr>
        <w:t>Science of Sound</w:t>
      </w:r>
      <w:r w:rsidR="005164F3" w:rsidRPr="005164F3">
        <w:rPr>
          <w:rFonts w:ascii="Comic Sans MS" w:hAnsi="Comic Sans MS"/>
          <w:sz w:val="18"/>
        </w:rPr>
        <w:t xml:space="preserve"> and of course our production</w:t>
      </w:r>
      <w:r w:rsidR="00B2141F">
        <w:rPr>
          <w:rFonts w:ascii="Comic Sans MS" w:hAnsi="Comic Sans MS"/>
          <w:sz w:val="18"/>
        </w:rPr>
        <w:t xml:space="preserve"> </w:t>
      </w:r>
      <w:r w:rsidR="00B2141F" w:rsidRPr="00B2141F">
        <w:rPr>
          <w:rFonts w:ascii="Comic Sans MS" w:hAnsi="Comic Sans MS"/>
          <w:b/>
          <w:sz w:val="18"/>
        </w:rPr>
        <w:t>‘Mystery at Magpie Manor’</w:t>
      </w:r>
      <w:r w:rsidR="005164F3" w:rsidRPr="005164F3">
        <w:rPr>
          <w:rFonts w:ascii="Comic Sans MS" w:hAnsi="Comic Sans MS"/>
          <w:sz w:val="18"/>
        </w:rPr>
        <w:t xml:space="preserve"> will form a large part of our learning this term</w:t>
      </w:r>
      <w:r w:rsidR="00B2141F">
        <w:rPr>
          <w:rFonts w:ascii="Comic Sans MS" w:hAnsi="Comic Sans MS"/>
          <w:sz w:val="18"/>
        </w:rPr>
        <w:t xml:space="preserve"> too</w:t>
      </w:r>
      <w:r w:rsidR="00230AA0" w:rsidRPr="00230AA0">
        <w:rPr>
          <w:rFonts w:ascii="Comic Sans MS" w:hAnsi="Comic Sans MS"/>
          <w:sz w:val="18"/>
        </w:rPr>
        <w:t xml:space="preserve">! </w:t>
      </w:r>
      <w:r w:rsidR="0061288B" w:rsidRPr="00230AA0">
        <w:rPr>
          <w:rFonts w:ascii="Comic Sans MS" w:hAnsi="Comic Sans MS"/>
          <w:sz w:val="18"/>
        </w:rPr>
        <w:t>Please choose at least two from ea</w:t>
      </w:r>
      <w:r w:rsidR="005F5F81" w:rsidRPr="00230AA0">
        <w:rPr>
          <w:rFonts w:ascii="Comic Sans MS" w:hAnsi="Comic Sans MS"/>
          <w:sz w:val="18"/>
        </w:rPr>
        <w:t xml:space="preserve">ch column </w:t>
      </w:r>
      <w:r w:rsidR="00C74CE9" w:rsidRPr="00230AA0">
        <w:rPr>
          <w:rFonts w:ascii="Comic Sans MS" w:hAnsi="Comic Sans MS"/>
          <w:sz w:val="18"/>
        </w:rPr>
        <w:t>for this</w:t>
      </w:r>
      <w:r w:rsidR="005F5F81" w:rsidRPr="00230AA0">
        <w:rPr>
          <w:rFonts w:ascii="Comic Sans MS" w:hAnsi="Comic Sans MS"/>
          <w:sz w:val="18"/>
        </w:rPr>
        <w:t xml:space="preserve"> half-</w:t>
      </w:r>
      <w:r w:rsidR="0061288B" w:rsidRPr="00230AA0">
        <w:rPr>
          <w:rFonts w:ascii="Comic Sans MS" w:hAnsi="Comic Sans MS"/>
          <w:sz w:val="18"/>
        </w:rPr>
        <w:t>term</w:t>
      </w:r>
      <w:r w:rsidR="00C74CE9" w:rsidRPr="00230AA0">
        <w:rPr>
          <w:rFonts w:ascii="Comic Sans MS" w:hAnsi="Comic Sans MS"/>
          <w:sz w:val="18"/>
        </w:rPr>
        <w:t>, and record which activities have</w:t>
      </w:r>
      <w:r w:rsidR="0061288B" w:rsidRPr="00230AA0">
        <w:rPr>
          <w:rFonts w:ascii="Comic Sans MS" w:hAnsi="Comic Sans MS"/>
          <w:sz w:val="18"/>
        </w:rPr>
        <w:t xml:space="preserve"> been completed by adding the date into the box provided. </w:t>
      </w:r>
      <w:r w:rsidR="00743FEB" w:rsidRPr="00230AA0">
        <w:rPr>
          <w:rFonts w:ascii="Comic Sans MS" w:hAnsi="Comic Sans MS"/>
          <w:sz w:val="18"/>
        </w:rPr>
        <w:t>You can also add comments about how your child got on if you wish!</w:t>
      </w:r>
      <w:r w:rsidR="00C74CE9" w:rsidRPr="00230AA0">
        <w:rPr>
          <w:rFonts w:ascii="Comic Sans MS" w:hAnsi="Comic Sans MS"/>
          <w:sz w:val="18"/>
        </w:rPr>
        <w:t xml:space="preserve"> I look forward to </w:t>
      </w:r>
      <w:r w:rsidR="00B2141F">
        <w:rPr>
          <w:rFonts w:ascii="Comic Sans MS" w:hAnsi="Comic Sans MS"/>
          <w:sz w:val="18"/>
        </w:rPr>
        <w:t>seeing your books soon!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531"/>
        <w:gridCol w:w="621"/>
        <w:gridCol w:w="4482"/>
        <w:gridCol w:w="632"/>
        <w:gridCol w:w="4471"/>
        <w:gridCol w:w="651"/>
      </w:tblGrid>
      <w:tr w:rsidR="00DD6B7F" w:rsidRPr="00017A5F" w:rsidTr="007328EA">
        <w:tc>
          <w:tcPr>
            <w:tcW w:w="5152" w:type="dxa"/>
            <w:gridSpan w:val="2"/>
            <w:vAlign w:val="center"/>
          </w:tcPr>
          <w:p w:rsidR="00743FEB" w:rsidRPr="00F17861" w:rsidRDefault="00743FEB" w:rsidP="00743FE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6"/>
              </w:rPr>
            </w:pPr>
            <w:r w:rsidRPr="00F17861">
              <w:rPr>
                <w:rFonts w:ascii="Comic Sans MS" w:hAnsi="Comic Sans MS"/>
                <w:b/>
                <w:sz w:val="18"/>
                <w:szCs w:val="16"/>
              </w:rPr>
              <w:t>English</w:t>
            </w:r>
          </w:p>
        </w:tc>
        <w:tc>
          <w:tcPr>
            <w:tcW w:w="5114" w:type="dxa"/>
            <w:gridSpan w:val="2"/>
            <w:vAlign w:val="center"/>
          </w:tcPr>
          <w:p w:rsidR="00743FEB" w:rsidRPr="00F17861" w:rsidRDefault="00743FEB" w:rsidP="00743FE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6"/>
              </w:rPr>
            </w:pPr>
            <w:r w:rsidRPr="00F17861">
              <w:rPr>
                <w:rFonts w:ascii="Comic Sans MS" w:hAnsi="Comic Sans MS"/>
                <w:b/>
                <w:sz w:val="18"/>
                <w:szCs w:val="16"/>
              </w:rPr>
              <w:t>Maths</w:t>
            </w:r>
          </w:p>
        </w:tc>
        <w:tc>
          <w:tcPr>
            <w:tcW w:w="5122" w:type="dxa"/>
            <w:gridSpan w:val="2"/>
            <w:vAlign w:val="center"/>
          </w:tcPr>
          <w:p w:rsidR="00743FEB" w:rsidRPr="00F17861" w:rsidRDefault="00743FEB" w:rsidP="00743FEB">
            <w:pPr>
              <w:pStyle w:val="NoSpacing"/>
              <w:jc w:val="center"/>
              <w:rPr>
                <w:rFonts w:ascii="Comic Sans MS" w:hAnsi="Comic Sans MS"/>
                <w:b/>
                <w:sz w:val="18"/>
                <w:szCs w:val="16"/>
              </w:rPr>
            </w:pPr>
            <w:r w:rsidRPr="00F17861">
              <w:rPr>
                <w:rFonts w:ascii="Comic Sans MS" w:hAnsi="Comic Sans MS"/>
                <w:b/>
                <w:sz w:val="18"/>
                <w:szCs w:val="16"/>
              </w:rPr>
              <w:t>Topic</w:t>
            </w:r>
          </w:p>
        </w:tc>
      </w:tr>
      <w:tr w:rsidR="007328EA" w:rsidRPr="00017A5F" w:rsidTr="007328EA">
        <w:tc>
          <w:tcPr>
            <w:tcW w:w="4531" w:type="dxa"/>
          </w:tcPr>
          <w:p w:rsidR="00C74CE9" w:rsidRDefault="00512B79" w:rsidP="00A54835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4560" behindDoc="1" locked="0" layoutInCell="1" allowOverlap="1">
                  <wp:simplePos x="0" y="0"/>
                  <wp:positionH relativeFrom="column">
                    <wp:posOffset>2414270</wp:posOffset>
                  </wp:positionH>
                  <wp:positionV relativeFrom="paragraph">
                    <wp:posOffset>46355</wp:posOffset>
                  </wp:positionV>
                  <wp:extent cx="333375" cy="666750"/>
                  <wp:effectExtent l="0" t="0" r="9525" b="0"/>
                  <wp:wrapTight wrapText="bothSides">
                    <wp:wrapPolygon edited="0">
                      <wp:start x="0" y="0"/>
                      <wp:lineTo x="0" y="20983"/>
                      <wp:lineTo x="20983" y="20983"/>
                      <wp:lineTo x="20983" y="0"/>
                      <wp:lineTo x="0" y="0"/>
                    </wp:wrapPolygon>
                  </wp:wrapTight>
                  <wp:docPr id="14" name="Picture 1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67" r="13094"/>
                          <a:stretch/>
                        </pic:blipFill>
                        <pic:spPr bwMode="auto">
                          <a:xfrm>
                            <a:off x="0" y="0"/>
                            <a:ext cx="333375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7A5F" w:rsidRPr="00A54835">
              <w:rPr>
                <w:rFonts w:ascii="Comic Sans MS" w:hAnsi="Comic Sans MS"/>
                <w:b/>
                <w:sz w:val="16"/>
                <w:szCs w:val="16"/>
              </w:rPr>
              <w:t>Reading</w:t>
            </w:r>
            <w:r w:rsidR="00B2141F">
              <w:rPr>
                <w:rFonts w:ascii="Comic Sans MS" w:hAnsi="Comic Sans MS"/>
                <w:b/>
                <w:sz w:val="16"/>
                <w:szCs w:val="16"/>
              </w:rPr>
              <w:t xml:space="preserve"> and Writing</w:t>
            </w:r>
            <w:r w:rsidR="00017A5F" w:rsidRPr="00A54835">
              <w:rPr>
                <w:rFonts w:ascii="Comic Sans MS" w:hAnsi="Comic Sans MS"/>
                <w:b/>
                <w:sz w:val="16"/>
                <w:szCs w:val="16"/>
              </w:rPr>
              <w:t>:</w:t>
            </w:r>
            <w:r w:rsidR="005F5F81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  <w:p w:rsidR="00743FEB" w:rsidRPr="00017A5F" w:rsidRDefault="0022724A" w:rsidP="008338A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Choose one </w:t>
            </w:r>
            <w:r w:rsidR="008338A7">
              <w:rPr>
                <w:rFonts w:ascii="Comic Sans MS" w:hAnsi="Comic Sans MS"/>
                <w:sz w:val="16"/>
                <w:szCs w:val="16"/>
              </w:rPr>
              <w:t xml:space="preserve">instrument </w:t>
            </w:r>
            <w:r w:rsidRPr="005F5F81">
              <w:rPr>
                <w:rFonts w:ascii="Comic Sans MS" w:hAnsi="Comic Sans MS"/>
                <w:sz w:val="16"/>
                <w:szCs w:val="16"/>
              </w:rPr>
              <w:t>to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  <w:r w:rsidRPr="005F5F81">
              <w:rPr>
                <w:rFonts w:ascii="Comic Sans MS" w:hAnsi="Comic Sans MS"/>
                <w:sz w:val="16"/>
                <w:szCs w:val="16"/>
              </w:rPr>
              <w:t>research</w:t>
            </w:r>
            <w:r>
              <w:rPr>
                <w:rFonts w:ascii="Comic Sans MS" w:hAnsi="Comic Sans MS"/>
                <w:sz w:val="16"/>
                <w:szCs w:val="16"/>
              </w:rPr>
              <w:t xml:space="preserve">. Create a </w:t>
            </w:r>
            <w:r w:rsidR="008338A7">
              <w:rPr>
                <w:rFonts w:ascii="Comic Sans MS" w:hAnsi="Comic Sans MS"/>
                <w:bCs/>
                <w:sz w:val="16"/>
                <w:szCs w:val="16"/>
              </w:rPr>
              <w:t xml:space="preserve">leaflet for people who know nothing about the instrument already. </w:t>
            </w:r>
            <w:r>
              <w:rPr>
                <w:rFonts w:ascii="Comic Sans MS" w:hAnsi="Comic Sans MS"/>
                <w:sz w:val="16"/>
                <w:szCs w:val="16"/>
              </w:rPr>
              <w:t>Include an introduction and a conclusion.</w:t>
            </w:r>
            <w:r w:rsidR="008338A7">
              <w:rPr>
                <w:rFonts w:ascii="Comic Sans MS" w:hAnsi="Comic Sans MS"/>
                <w:sz w:val="16"/>
                <w:szCs w:val="16"/>
              </w:rPr>
              <w:t xml:space="preserve"> Possible topics for paragra</w:t>
            </w:r>
            <w:r w:rsidR="00B2141F">
              <w:rPr>
                <w:rFonts w:ascii="Comic Sans MS" w:hAnsi="Comic Sans MS"/>
                <w:sz w:val="16"/>
                <w:szCs w:val="16"/>
              </w:rPr>
              <w:t>phs include: what it looks like; what it sounds like;</w:t>
            </w:r>
            <w:r w:rsidR="008338A7">
              <w:rPr>
                <w:rFonts w:ascii="Comic Sans MS" w:hAnsi="Comic Sans MS"/>
                <w:sz w:val="16"/>
                <w:szCs w:val="16"/>
              </w:rPr>
              <w:t xml:space="preserve"> how the sound is made and pieces of music that feature it.</w:t>
            </w:r>
            <w:r w:rsidR="00512B79">
              <w:t xml:space="preserve"> </w:t>
            </w:r>
          </w:p>
        </w:tc>
        <w:tc>
          <w:tcPr>
            <w:tcW w:w="621" w:type="dxa"/>
          </w:tcPr>
          <w:p w:rsidR="00743FEB" w:rsidRPr="007328EA" w:rsidRDefault="00743FEB" w:rsidP="0061288B">
            <w:pPr>
              <w:pStyle w:val="NoSpacing"/>
              <w:rPr>
                <w:rFonts w:ascii="Comic Sans MS" w:hAnsi="Comic Sans MS"/>
                <w:sz w:val="14"/>
                <w:szCs w:val="16"/>
              </w:rPr>
            </w:pPr>
            <w:r w:rsidRPr="007328EA">
              <w:rPr>
                <w:rFonts w:ascii="Comic Sans MS" w:hAnsi="Comic Sans MS"/>
                <w:sz w:val="14"/>
                <w:szCs w:val="16"/>
              </w:rPr>
              <w:t>Date:</w:t>
            </w:r>
          </w:p>
          <w:p w:rsidR="00743FEB" w:rsidRPr="007328EA" w:rsidRDefault="00743FEB" w:rsidP="0061288B">
            <w:pPr>
              <w:pStyle w:val="NoSpacing"/>
              <w:rPr>
                <w:rFonts w:ascii="Comic Sans MS" w:hAnsi="Comic Sans MS"/>
                <w:sz w:val="14"/>
                <w:szCs w:val="16"/>
              </w:rPr>
            </w:pPr>
          </w:p>
        </w:tc>
        <w:tc>
          <w:tcPr>
            <w:tcW w:w="4482" w:type="dxa"/>
          </w:tcPr>
          <w:p w:rsidR="00944D7E" w:rsidRDefault="00944D7E" w:rsidP="00944D7E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Fractions</w:t>
            </w:r>
            <w:r w:rsidRPr="00F17861">
              <w:rPr>
                <w:rFonts w:ascii="Comic Sans MS" w:hAnsi="Comic Sans MS"/>
                <w:b/>
                <w:sz w:val="16"/>
                <w:szCs w:val="16"/>
              </w:rPr>
              <w:t xml:space="preserve">: </w:t>
            </w:r>
          </w:p>
          <w:p w:rsidR="00944D7E" w:rsidRDefault="00944D7E" w:rsidP="00944D7E">
            <w:pPr>
              <w:pStyle w:val="NoSpacing"/>
              <w:rPr>
                <w:rFonts w:ascii="Comic Sans MS" w:eastAsiaTheme="minorEastAsia" w:hAnsi="Comic Sans MS"/>
                <w:sz w:val="16"/>
                <w:szCs w:val="16"/>
              </w:rPr>
            </w:pPr>
            <w:r w:rsidRPr="00944D7E">
              <w:rPr>
                <w:rFonts w:ascii="Comic Sans MS" w:hAnsi="Comic Sans MS"/>
                <w:sz w:val="16"/>
                <w:szCs w:val="16"/>
              </w:rPr>
              <w:t xml:space="preserve">Divide one day at the weekend into 24 hours. Record what you did for each hour of the day. Then for each activity write it as a fraction of the day. For example, if you slept for 12 hours, then sleep would be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6"/>
                      <w:szCs w:val="16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6"/>
                      <w:szCs w:val="16"/>
                    </w:rPr>
                    <m:t>12</m:t>
                  </m:r>
                </m:num>
                <m:den>
                  <m:r>
                    <w:rPr>
                      <w:rFonts w:ascii="Cambria Math" w:hAnsi="Cambria Math"/>
                      <w:sz w:val="16"/>
                      <w:szCs w:val="16"/>
                    </w:rPr>
                    <m:t>24</m:t>
                  </m:r>
                </m:den>
              </m:f>
            </m:oMath>
          </w:p>
          <w:p w:rsidR="00944D7E" w:rsidRDefault="00944D7E" w:rsidP="00944D7E">
            <w:pPr>
              <w:pStyle w:val="NoSpacing"/>
              <w:rPr>
                <w:rFonts w:ascii="Comic Sans MS" w:eastAsiaTheme="minorEastAsia" w:hAnsi="Comic Sans MS"/>
                <w:sz w:val="16"/>
                <w:szCs w:val="16"/>
              </w:rPr>
            </w:pPr>
            <w:r>
              <w:rPr>
                <w:rFonts w:ascii="Comic Sans MS" w:eastAsiaTheme="minorEastAsia" w:hAnsi="Comic Sans MS"/>
                <w:sz w:val="16"/>
                <w:szCs w:val="16"/>
              </w:rPr>
              <w:t>Year 5: Simplify each fraction into its lowest form</w:t>
            </w:r>
          </w:p>
          <w:p w:rsidR="007328EA" w:rsidRPr="00017A5F" w:rsidRDefault="00944D7E" w:rsidP="00944D7E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eastAsiaTheme="minorEastAsia" w:hAnsi="Comic Sans MS"/>
                <w:sz w:val="16"/>
                <w:szCs w:val="16"/>
              </w:rPr>
              <w:t>Challenge: You could divide the day into 48 half hours</w:t>
            </w:r>
          </w:p>
        </w:tc>
        <w:tc>
          <w:tcPr>
            <w:tcW w:w="632" w:type="dxa"/>
          </w:tcPr>
          <w:p w:rsidR="00743FEB" w:rsidRPr="007328EA" w:rsidRDefault="00743FEB" w:rsidP="00743FEB">
            <w:pPr>
              <w:pStyle w:val="NoSpacing"/>
              <w:rPr>
                <w:rFonts w:ascii="Comic Sans MS" w:hAnsi="Comic Sans MS"/>
                <w:sz w:val="14"/>
                <w:szCs w:val="16"/>
              </w:rPr>
            </w:pPr>
            <w:r w:rsidRPr="007328EA">
              <w:rPr>
                <w:rFonts w:ascii="Comic Sans MS" w:hAnsi="Comic Sans MS"/>
                <w:sz w:val="14"/>
                <w:szCs w:val="16"/>
              </w:rPr>
              <w:t>Date:</w:t>
            </w:r>
          </w:p>
          <w:p w:rsidR="00743FEB" w:rsidRPr="007328EA" w:rsidRDefault="00743FEB" w:rsidP="00743FEB">
            <w:pPr>
              <w:pStyle w:val="NoSpacing"/>
              <w:rPr>
                <w:rFonts w:ascii="Comic Sans MS" w:hAnsi="Comic Sans MS"/>
                <w:sz w:val="14"/>
                <w:szCs w:val="16"/>
              </w:rPr>
            </w:pPr>
          </w:p>
        </w:tc>
        <w:tc>
          <w:tcPr>
            <w:tcW w:w="4471" w:type="dxa"/>
          </w:tcPr>
          <w:p w:rsidR="00A54835" w:rsidRPr="00A54835" w:rsidRDefault="00944D7E" w:rsidP="0061288B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3536" behindDoc="1" locked="0" layoutInCell="1" allowOverlap="1">
                  <wp:simplePos x="0" y="0"/>
                  <wp:positionH relativeFrom="column">
                    <wp:posOffset>2096135</wp:posOffset>
                  </wp:positionH>
                  <wp:positionV relativeFrom="paragraph">
                    <wp:posOffset>55880</wp:posOffset>
                  </wp:positionV>
                  <wp:extent cx="619293" cy="876300"/>
                  <wp:effectExtent l="0" t="0" r="9525" b="0"/>
                  <wp:wrapTight wrapText="bothSides">
                    <wp:wrapPolygon edited="0">
                      <wp:start x="0" y="0"/>
                      <wp:lineTo x="0" y="21130"/>
                      <wp:lineTo x="21268" y="21130"/>
                      <wp:lineTo x="21268" y="0"/>
                      <wp:lineTo x="0" y="0"/>
                    </wp:wrapPolygon>
                  </wp:wrapTight>
                  <wp:docPr id="13" name="Picture 1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293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06939">
              <w:rPr>
                <w:noProof/>
                <w:lang w:eastAsia="en-GB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62230</wp:posOffset>
                  </wp:positionV>
                  <wp:extent cx="866775" cy="866775"/>
                  <wp:effectExtent l="0" t="0" r="9525" b="9525"/>
                  <wp:wrapTight wrapText="bothSides">
                    <wp:wrapPolygon edited="0">
                      <wp:start x="0" y="0"/>
                      <wp:lineTo x="0" y="21363"/>
                      <wp:lineTo x="21363" y="21363"/>
                      <wp:lineTo x="21363" y="0"/>
                      <wp:lineTo x="0" y="0"/>
                    </wp:wrapPolygon>
                  </wp:wrapTight>
                  <wp:docPr id="1" name="Picture 1" descr="Differences between Art Nouveau and Art Deco - test your skills - Qui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fferences between Art Nouveau and Art Deco - test your skills - Qui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64C83">
              <w:rPr>
                <w:rFonts w:ascii="Comic Sans MS" w:hAnsi="Comic Sans MS"/>
                <w:b/>
                <w:sz w:val="16"/>
                <w:szCs w:val="16"/>
              </w:rPr>
              <w:t>Art</w:t>
            </w:r>
            <w:r w:rsidR="00A54835" w:rsidRPr="00A54835">
              <w:rPr>
                <w:rFonts w:ascii="Comic Sans MS" w:hAnsi="Comic Sans MS"/>
                <w:b/>
                <w:sz w:val="16"/>
                <w:szCs w:val="16"/>
              </w:rPr>
              <w:t>:</w:t>
            </w:r>
          </w:p>
          <w:p w:rsidR="00743FEB" w:rsidRPr="00017A5F" w:rsidRDefault="00806939" w:rsidP="00A42D3C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Create an Art Deco style poster for our production!</w:t>
            </w:r>
            <w:r w:rsidR="00944D7E">
              <w:rPr>
                <w:rFonts w:ascii="Comic Sans MS" w:hAnsi="Comic Sans MS"/>
                <w:sz w:val="16"/>
                <w:szCs w:val="16"/>
              </w:rPr>
              <w:t xml:space="preserve"> You could do this by hand or using a computer.</w:t>
            </w:r>
            <w:r w:rsidR="00944D7E">
              <w:t xml:space="preserve"> </w:t>
            </w:r>
          </w:p>
        </w:tc>
        <w:tc>
          <w:tcPr>
            <w:tcW w:w="651" w:type="dxa"/>
          </w:tcPr>
          <w:p w:rsidR="00743FEB" w:rsidRPr="007328EA" w:rsidRDefault="00743FEB" w:rsidP="00743FEB">
            <w:pPr>
              <w:pStyle w:val="NoSpacing"/>
              <w:rPr>
                <w:rFonts w:ascii="Comic Sans MS" w:hAnsi="Comic Sans MS"/>
                <w:sz w:val="14"/>
                <w:szCs w:val="16"/>
              </w:rPr>
            </w:pPr>
            <w:r w:rsidRPr="007328EA">
              <w:rPr>
                <w:rFonts w:ascii="Comic Sans MS" w:hAnsi="Comic Sans MS"/>
                <w:sz w:val="14"/>
                <w:szCs w:val="16"/>
              </w:rPr>
              <w:t>Date:</w:t>
            </w:r>
          </w:p>
          <w:p w:rsidR="00743FEB" w:rsidRPr="007328EA" w:rsidRDefault="00743FEB" w:rsidP="00743FEB">
            <w:pPr>
              <w:pStyle w:val="NoSpacing"/>
              <w:rPr>
                <w:rFonts w:ascii="Comic Sans MS" w:hAnsi="Comic Sans MS"/>
                <w:sz w:val="14"/>
                <w:szCs w:val="16"/>
              </w:rPr>
            </w:pPr>
          </w:p>
        </w:tc>
      </w:tr>
      <w:tr w:rsidR="007328EA" w:rsidRPr="00017A5F" w:rsidTr="007328EA">
        <w:tc>
          <w:tcPr>
            <w:tcW w:w="4531" w:type="dxa"/>
          </w:tcPr>
          <w:p w:rsidR="00743FEB" w:rsidRPr="005F5F81" w:rsidRDefault="00B2141F" w:rsidP="0061288B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1904365</wp:posOffset>
                  </wp:positionH>
                  <wp:positionV relativeFrom="paragraph">
                    <wp:posOffset>49530</wp:posOffset>
                  </wp:positionV>
                  <wp:extent cx="843280" cy="657225"/>
                  <wp:effectExtent l="0" t="0" r="0" b="9525"/>
                  <wp:wrapTight wrapText="bothSides">
                    <wp:wrapPolygon edited="0">
                      <wp:start x="0" y="0"/>
                      <wp:lineTo x="0" y="21287"/>
                      <wp:lineTo x="20982" y="21287"/>
                      <wp:lineTo x="20982" y="0"/>
                      <wp:lineTo x="0" y="0"/>
                    </wp:wrapPolygon>
                  </wp:wrapTight>
                  <wp:docPr id="10" name="Picture 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310" r="9482" b="12162"/>
                          <a:stretch/>
                        </pic:blipFill>
                        <pic:spPr bwMode="auto">
                          <a:xfrm>
                            <a:off x="0" y="0"/>
                            <a:ext cx="843280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7A5F" w:rsidRPr="005F5F81">
              <w:rPr>
                <w:rFonts w:ascii="Comic Sans MS" w:hAnsi="Comic Sans MS"/>
                <w:b/>
                <w:sz w:val="16"/>
                <w:szCs w:val="16"/>
              </w:rPr>
              <w:t>Reading:</w:t>
            </w:r>
            <w:r w:rsidR="003238D6">
              <w:t xml:space="preserve"> </w:t>
            </w:r>
          </w:p>
          <w:p w:rsidR="00B83061" w:rsidRPr="00017A5F" w:rsidRDefault="00B2141F" w:rsidP="000D34A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With adult support, try to find an example of a play</w:t>
            </w:r>
            <w:r w:rsidR="00836657">
              <w:rPr>
                <w:rFonts w:ascii="Comic Sans MS" w:hAnsi="Comic Sans MS"/>
                <w:sz w:val="16"/>
                <w:szCs w:val="16"/>
              </w:rPr>
              <w:t>-</w:t>
            </w:r>
            <w:r>
              <w:rPr>
                <w:rFonts w:ascii="Comic Sans MS" w:hAnsi="Comic Sans MS"/>
                <w:sz w:val="16"/>
                <w:szCs w:val="16"/>
              </w:rPr>
              <w:t xml:space="preserve">script, either belonging to a member of your family or by visiting the library. How is it different to a normal story book? </w:t>
            </w:r>
            <w:r w:rsidR="000D34A0">
              <w:rPr>
                <w:rFonts w:ascii="Comic Sans MS" w:hAnsi="Comic Sans MS"/>
                <w:sz w:val="16"/>
                <w:szCs w:val="16"/>
              </w:rPr>
              <w:t>What is similar and what is different? Did you enjoy reading it? Try to explain your reactions and feelings about it.</w:t>
            </w:r>
          </w:p>
        </w:tc>
        <w:tc>
          <w:tcPr>
            <w:tcW w:w="621" w:type="dxa"/>
          </w:tcPr>
          <w:p w:rsidR="00743FEB" w:rsidRPr="007328EA" w:rsidRDefault="00743FEB" w:rsidP="00743FEB">
            <w:pPr>
              <w:pStyle w:val="NoSpacing"/>
              <w:rPr>
                <w:rFonts w:ascii="Comic Sans MS" w:hAnsi="Comic Sans MS"/>
                <w:sz w:val="14"/>
                <w:szCs w:val="16"/>
              </w:rPr>
            </w:pPr>
            <w:r w:rsidRPr="007328EA">
              <w:rPr>
                <w:rFonts w:ascii="Comic Sans MS" w:hAnsi="Comic Sans MS"/>
                <w:sz w:val="14"/>
                <w:szCs w:val="16"/>
              </w:rPr>
              <w:t>Date:</w:t>
            </w:r>
          </w:p>
          <w:p w:rsidR="00743FEB" w:rsidRPr="007328EA" w:rsidRDefault="00743FEB" w:rsidP="00743FEB">
            <w:pPr>
              <w:pStyle w:val="NoSpacing"/>
              <w:rPr>
                <w:rFonts w:ascii="Comic Sans MS" w:hAnsi="Comic Sans MS"/>
                <w:sz w:val="14"/>
                <w:szCs w:val="16"/>
              </w:rPr>
            </w:pPr>
          </w:p>
        </w:tc>
        <w:tc>
          <w:tcPr>
            <w:tcW w:w="4482" w:type="dxa"/>
          </w:tcPr>
          <w:p w:rsidR="00F17861" w:rsidRPr="00F17861" w:rsidRDefault="00806939" w:rsidP="006D2954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Statistics</w:t>
            </w:r>
            <w:r w:rsidR="00F17861" w:rsidRPr="00F17861">
              <w:rPr>
                <w:rFonts w:ascii="Comic Sans MS" w:hAnsi="Comic Sans MS"/>
                <w:b/>
                <w:sz w:val="16"/>
                <w:szCs w:val="16"/>
              </w:rPr>
              <w:t xml:space="preserve">: </w:t>
            </w:r>
          </w:p>
          <w:p w:rsidR="006D2954" w:rsidRPr="00017A5F" w:rsidRDefault="00806939" w:rsidP="00806939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Collect some data over a week (or longer). It could be the height of a young plant, or the minutes of sleep you have, the number of steps you walk… Create a table first that shows your data. Then present it in a graph. Remember to label your y- and x- axis, and work out your intervals carefully.</w:t>
            </w:r>
            <w:r w:rsidR="00836657">
              <w:rPr>
                <w:rFonts w:ascii="Comic Sans MS" w:hAnsi="Comic Sans MS"/>
                <w:sz w:val="16"/>
                <w:szCs w:val="16"/>
              </w:rPr>
              <w:t xml:space="preserve"> Let me</w:t>
            </w:r>
            <w:r w:rsidR="007328EA">
              <w:rPr>
                <w:rFonts w:ascii="Comic Sans MS" w:hAnsi="Comic Sans MS"/>
                <w:sz w:val="16"/>
                <w:szCs w:val="16"/>
              </w:rPr>
              <w:t xml:space="preserve"> know if you need squared paper for this!</w:t>
            </w:r>
            <w:r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="00F17861">
              <w:t xml:space="preserve"> </w:t>
            </w:r>
          </w:p>
        </w:tc>
        <w:tc>
          <w:tcPr>
            <w:tcW w:w="632" w:type="dxa"/>
          </w:tcPr>
          <w:p w:rsidR="00743FEB" w:rsidRPr="007328EA" w:rsidRDefault="00743FEB" w:rsidP="00743FEB">
            <w:pPr>
              <w:pStyle w:val="NoSpacing"/>
              <w:rPr>
                <w:rFonts w:ascii="Comic Sans MS" w:hAnsi="Comic Sans MS"/>
                <w:sz w:val="14"/>
                <w:szCs w:val="16"/>
              </w:rPr>
            </w:pPr>
            <w:r w:rsidRPr="007328EA">
              <w:rPr>
                <w:rFonts w:ascii="Comic Sans MS" w:hAnsi="Comic Sans MS"/>
                <w:sz w:val="14"/>
                <w:szCs w:val="16"/>
              </w:rPr>
              <w:t>Date:</w:t>
            </w:r>
          </w:p>
          <w:p w:rsidR="00743FEB" w:rsidRPr="007328EA" w:rsidRDefault="00743FEB" w:rsidP="00743FEB">
            <w:pPr>
              <w:pStyle w:val="NoSpacing"/>
              <w:rPr>
                <w:rFonts w:ascii="Comic Sans MS" w:hAnsi="Comic Sans MS"/>
                <w:sz w:val="14"/>
                <w:szCs w:val="16"/>
              </w:rPr>
            </w:pPr>
          </w:p>
        </w:tc>
        <w:tc>
          <w:tcPr>
            <w:tcW w:w="4471" w:type="dxa"/>
          </w:tcPr>
          <w:p w:rsidR="00017A5F" w:rsidRPr="00A54835" w:rsidRDefault="000D34A0" w:rsidP="00017A5F">
            <w:pPr>
              <w:rPr>
                <w:rFonts w:ascii="Comic Sans MS" w:hAnsi="Comic Sans MS"/>
                <w:b/>
                <w:bCs/>
                <w:iCs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1081405</wp:posOffset>
                  </wp:positionH>
                  <wp:positionV relativeFrom="paragraph">
                    <wp:posOffset>26670</wp:posOffset>
                  </wp:positionV>
                  <wp:extent cx="1643380" cy="506730"/>
                  <wp:effectExtent l="0" t="0" r="0" b="7620"/>
                  <wp:wrapTight wrapText="bothSides">
                    <wp:wrapPolygon edited="0">
                      <wp:start x="0" y="0"/>
                      <wp:lineTo x="0" y="21113"/>
                      <wp:lineTo x="21283" y="21113"/>
                      <wp:lineTo x="21283" y="0"/>
                      <wp:lineTo x="0" y="0"/>
                    </wp:wrapPolygon>
                  </wp:wrapTight>
                  <wp:docPr id="2" name="Picture 2" descr="Homemade guitar for 3rd grade musical instrument | Homemade instruments,  Making musical instruments, Elementary art projec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omemade guitar for 3rd grade musical instrument | Homemade instruments,  Making musical instruments, Elementary art project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2237" b="36658"/>
                          <a:stretch/>
                        </pic:blipFill>
                        <pic:spPr bwMode="auto">
                          <a:xfrm>
                            <a:off x="0" y="0"/>
                            <a:ext cx="1643380" cy="506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7A5F" w:rsidRPr="00A54835">
              <w:rPr>
                <w:rFonts w:ascii="Comic Sans MS" w:hAnsi="Comic Sans MS"/>
                <w:b/>
                <w:bCs/>
                <w:iCs/>
                <w:sz w:val="16"/>
                <w:szCs w:val="16"/>
              </w:rPr>
              <w:t>D</w:t>
            </w:r>
            <w:r w:rsidR="005F5F81" w:rsidRPr="00A54835">
              <w:rPr>
                <w:rFonts w:ascii="Comic Sans MS" w:hAnsi="Comic Sans MS"/>
                <w:b/>
                <w:bCs/>
                <w:iCs/>
                <w:sz w:val="16"/>
                <w:szCs w:val="16"/>
              </w:rPr>
              <w:t>.</w:t>
            </w:r>
            <w:r w:rsidR="00017A5F" w:rsidRPr="00A54835">
              <w:rPr>
                <w:rFonts w:ascii="Comic Sans MS" w:hAnsi="Comic Sans MS"/>
                <w:b/>
                <w:bCs/>
                <w:iCs/>
                <w:sz w:val="16"/>
                <w:szCs w:val="16"/>
              </w:rPr>
              <w:t>T</w:t>
            </w:r>
            <w:r w:rsidR="005F5F81" w:rsidRPr="00A54835">
              <w:rPr>
                <w:rFonts w:ascii="Comic Sans MS" w:hAnsi="Comic Sans MS"/>
                <w:b/>
                <w:bCs/>
                <w:iCs/>
                <w:sz w:val="16"/>
                <w:szCs w:val="16"/>
              </w:rPr>
              <w:t>.</w:t>
            </w:r>
            <w:r w:rsidR="00017A5F" w:rsidRPr="00A54835">
              <w:rPr>
                <w:rFonts w:ascii="Comic Sans MS" w:hAnsi="Comic Sans MS"/>
                <w:b/>
                <w:bCs/>
                <w:iCs/>
                <w:sz w:val="16"/>
                <w:szCs w:val="16"/>
              </w:rPr>
              <w:t>:</w:t>
            </w:r>
            <w:r w:rsidR="00017A5F" w:rsidRPr="00A54835">
              <w:rPr>
                <w:noProof/>
                <w:sz w:val="16"/>
                <w:szCs w:val="16"/>
              </w:rPr>
              <w:t xml:space="preserve"> </w:t>
            </w:r>
          </w:p>
          <w:p w:rsidR="00743FEB" w:rsidRPr="00017A5F" w:rsidRDefault="00806939" w:rsidP="008A468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Make a musical instrument using mainly materials found in your recycling bin. Sing one of your favourite songs accompanied by your instrument. You could even send us a video of your performance!</w:t>
            </w:r>
            <w:r>
              <w:t xml:space="preserve"> </w:t>
            </w:r>
          </w:p>
        </w:tc>
        <w:tc>
          <w:tcPr>
            <w:tcW w:w="651" w:type="dxa"/>
          </w:tcPr>
          <w:p w:rsidR="00743FEB" w:rsidRPr="007328EA" w:rsidRDefault="00743FEB" w:rsidP="00743FEB">
            <w:pPr>
              <w:pStyle w:val="NoSpacing"/>
              <w:rPr>
                <w:rFonts w:ascii="Comic Sans MS" w:hAnsi="Comic Sans MS"/>
                <w:sz w:val="14"/>
                <w:szCs w:val="16"/>
              </w:rPr>
            </w:pPr>
            <w:r w:rsidRPr="007328EA">
              <w:rPr>
                <w:rFonts w:ascii="Comic Sans MS" w:hAnsi="Comic Sans MS"/>
                <w:sz w:val="14"/>
                <w:szCs w:val="16"/>
              </w:rPr>
              <w:t>Date:</w:t>
            </w:r>
          </w:p>
          <w:p w:rsidR="00743FEB" w:rsidRPr="007328EA" w:rsidRDefault="00743FEB" w:rsidP="00743FEB">
            <w:pPr>
              <w:pStyle w:val="NoSpacing"/>
              <w:rPr>
                <w:rFonts w:ascii="Comic Sans MS" w:hAnsi="Comic Sans MS"/>
                <w:sz w:val="14"/>
                <w:szCs w:val="16"/>
              </w:rPr>
            </w:pPr>
          </w:p>
        </w:tc>
      </w:tr>
      <w:tr w:rsidR="007328EA" w:rsidRPr="00017A5F" w:rsidTr="007328EA">
        <w:tc>
          <w:tcPr>
            <w:tcW w:w="4531" w:type="dxa"/>
          </w:tcPr>
          <w:p w:rsidR="009136F6" w:rsidRPr="00B83061" w:rsidRDefault="00017A5F" w:rsidP="0061288B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B83061">
              <w:rPr>
                <w:rFonts w:ascii="Comic Sans MS" w:hAnsi="Comic Sans MS"/>
                <w:b/>
                <w:sz w:val="16"/>
                <w:szCs w:val="16"/>
              </w:rPr>
              <w:t xml:space="preserve">Writing: </w:t>
            </w:r>
          </w:p>
          <w:p w:rsidR="00743FEB" w:rsidRPr="00017A5F" w:rsidRDefault="008338A7" w:rsidP="00894BCD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Turn a small section of one of your favourite books into a play-script. You might like to read a play-script first as inspiration, or to research the features of a play-script, before you begin.</w:t>
            </w:r>
            <w:r w:rsidR="00512B79">
              <w:rPr>
                <w:rFonts w:ascii="Comic Sans MS" w:hAnsi="Comic Sans MS"/>
                <w:sz w:val="16"/>
                <w:szCs w:val="16"/>
              </w:rPr>
              <w:t xml:space="preserve"> Remember to include stage directions!</w:t>
            </w:r>
          </w:p>
        </w:tc>
        <w:tc>
          <w:tcPr>
            <w:tcW w:w="621" w:type="dxa"/>
          </w:tcPr>
          <w:p w:rsidR="00743FEB" w:rsidRPr="007328EA" w:rsidRDefault="00743FEB" w:rsidP="00743FEB">
            <w:pPr>
              <w:pStyle w:val="NoSpacing"/>
              <w:rPr>
                <w:rFonts w:ascii="Comic Sans MS" w:hAnsi="Comic Sans MS"/>
                <w:sz w:val="14"/>
                <w:szCs w:val="16"/>
              </w:rPr>
            </w:pPr>
            <w:r w:rsidRPr="007328EA">
              <w:rPr>
                <w:rFonts w:ascii="Comic Sans MS" w:hAnsi="Comic Sans MS"/>
                <w:sz w:val="14"/>
                <w:szCs w:val="16"/>
              </w:rPr>
              <w:t>Date:</w:t>
            </w:r>
          </w:p>
          <w:p w:rsidR="00743FEB" w:rsidRPr="007328EA" w:rsidRDefault="00743FEB" w:rsidP="00743FEB">
            <w:pPr>
              <w:pStyle w:val="NoSpacing"/>
              <w:rPr>
                <w:rFonts w:ascii="Comic Sans MS" w:hAnsi="Comic Sans MS"/>
                <w:sz w:val="14"/>
                <w:szCs w:val="16"/>
              </w:rPr>
            </w:pPr>
          </w:p>
        </w:tc>
        <w:tc>
          <w:tcPr>
            <w:tcW w:w="4482" w:type="dxa"/>
          </w:tcPr>
          <w:p w:rsidR="00944D7E" w:rsidRPr="006D2954" w:rsidRDefault="00944D7E" w:rsidP="00944D7E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2512" behindDoc="1" locked="0" layoutInCell="1" allowOverlap="1" wp14:anchorId="36522913" wp14:editId="08FE9293">
                  <wp:simplePos x="0" y="0"/>
                  <wp:positionH relativeFrom="column">
                    <wp:posOffset>2066925</wp:posOffset>
                  </wp:positionH>
                  <wp:positionV relativeFrom="paragraph">
                    <wp:posOffset>55880</wp:posOffset>
                  </wp:positionV>
                  <wp:extent cx="647700" cy="647700"/>
                  <wp:effectExtent l="0" t="0" r="0" b="0"/>
                  <wp:wrapTight wrapText="bothSides">
                    <wp:wrapPolygon edited="0">
                      <wp:start x="12706" y="0"/>
                      <wp:lineTo x="1906" y="1906"/>
                      <wp:lineTo x="0" y="3812"/>
                      <wp:lineTo x="635" y="20329"/>
                      <wp:lineTo x="1271" y="20965"/>
                      <wp:lineTo x="19059" y="20965"/>
                      <wp:lineTo x="19694" y="20329"/>
                      <wp:lineTo x="20965" y="3812"/>
                      <wp:lineTo x="20329" y="1906"/>
                      <wp:lineTo x="18424" y="0"/>
                      <wp:lineTo x="12706" y="0"/>
                    </wp:wrapPolygon>
                  </wp:wrapTight>
                  <wp:docPr id="12" name="Picture 1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b/>
                <w:sz w:val="16"/>
                <w:szCs w:val="16"/>
              </w:rPr>
              <w:t>Measure</w:t>
            </w:r>
            <w:r w:rsidRPr="006D2954">
              <w:rPr>
                <w:rFonts w:ascii="Comic Sans MS" w:hAnsi="Comic Sans MS"/>
                <w:b/>
                <w:sz w:val="16"/>
                <w:szCs w:val="16"/>
              </w:rPr>
              <w:t>:</w:t>
            </w:r>
          </w:p>
          <w:p w:rsidR="007328EA" w:rsidRPr="00017A5F" w:rsidRDefault="00944D7E" w:rsidP="00944D7E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With adult support, using Google Maps (or similar) find the distances from your house to five of your favourite places. Record the distances to the nearest 10, 100 and 1,000</w:t>
            </w:r>
            <w:r w:rsidR="00836657">
              <w:rPr>
                <w:rFonts w:ascii="Comic Sans MS" w:hAnsi="Comic Sans MS"/>
                <w:sz w:val="16"/>
                <w:szCs w:val="16"/>
              </w:rPr>
              <w:t xml:space="preserve"> units</w:t>
            </w:r>
            <w:r>
              <w:rPr>
                <w:rFonts w:ascii="Comic Sans MS" w:hAnsi="Comic Sans MS"/>
                <w:sz w:val="16"/>
                <w:szCs w:val="16"/>
              </w:rPr>
              <w:t xml:space="preserve"> (miles or km).</w:t>
            </w:r>
          </w:p>
        </w:tc>
        <w:tc>
          <w:tcPr>
            <w:tcW w:w="632" w:type="dxa"/>
          </w:tcPr>
          <w:p w:rsidR="00743FEB" w:rsidRPr="007328EA" w:rsidRDefault="00743FEB" w:rsidP="00743FEB">
            <w:pPr>
              <w:pStyle w:val="NoSpacing"/>
              <w:rPr>
                <w:rFonts w:ascii="Comic Sans MS" w:hAnsi="Comic Sans MS"/>
                <w:sz w:val="14"/>
                <w:szCs w:val="16"/>
              </w:rPr>
            </w:pPr>
            <w:r w:rsidRPr="007328EA">
              <w:rPr>
                <w:rFonts w:ascii="Comic Sans MS" w:hAnsi="Comic Sans MS"/>
                <w:sz w:val="14"/>
                <w:szCs w:val="16"/>
              </w:rPr>
              <w:t>Date:</w:t>
            </w:r>
          </w:p>
          <w:p w:rsidR="00743FEB" w:rsidRPr="007328EA" w:rsidRDefault="00743FEB" w:rsidP="00743FEB">
            <w:pPr>
              <w:pStyle w:val="NoSpacing"/>
              <w:rPr>
                <w:rFonts w:ascii="Comic Sans MS" w:hAnsi="Comic Sans MS"/>
                <w:sz w:val="14"/>
                <w:szCs w:val="16"/>
              </w:rPr>
            </w:pPr>
          </w:p>
        </w:tc>
        <w:tc>
          <w:tcPr>
            <w:tcW w:w="4471" w:type="dxa"/>
          </w:tcPr>
          <w:p w:rsidR="009136F6" w:rsidRPr="00A54835" w:rsidRDefault="000D34A0" w:rsidP="009136F6">
            <w:pPr>
              <w:rPr>
                <w:rFonts w:ascii="Comic Sans MS" w:hAnsi="Comic Sans MS"/>
                <w:b/>
                <w:bCs/>
                <w:iCs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1701165</wp:posOffset>
                  </wp:positionH>
                  <wp:positionV relativeFrom="paragraph">
                    <wp:posOffset>54610</wp:posOffset>
                  </wp:positionV>
                  <wp:extent cx="1019175" cy="506095"/>
                  <wp:effectExtent l="0" t="0" r="9525" b="8255"/>
                  <wp:wrapTight wrapText="bothSides">
                    <wp:wrapPolygon edited="0">
                      <wp:start x="0" y="0"/>
                      <wp:lineTo x="0" y="21139"/>
                      <wp:lineTo x="21398" y="21139"/>
                      <wp:lineTo x="21398" y="0"/>
                      <wp:lineTo x="0" y="0"/>
                    </wp:wrapPolygon>
                  </wp:wrapTight>
                  <wp:docPr id="4" name="Picture 4" descr="Winged wonders: We should not resent bats, because we need th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Winged wonders: We should not resent bats, because we need th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506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D6B7F">
              <w:rPr>
                <w:rFonts w:ascii="Comic Sans MS" w:hAnsi="Comic Sans MS"/>
                <w:b/>
                <w:bCs/>
                <w:iCs/>
                <w:sz w:val="16"/>
                <w:szCs w:val="16"/>
              </w:rPr>
              <w:t>Science</w:t>
            </w:r>
            <w:r w:rsidR="009136F6" w:rsidRPr="00A54835">
              <w:rPr>
                <w:rFonts w:ascii="Comic Sans MS" w:hAnsi="Comic Sans MS"/>
                <w:b/>
                <w:bCs/>
                <w:iCs/>
                <w:sz w:val="16"/>
                <w:szCs w:val="16"/>
              </w:rPr>
              <w:t>:</w:t>
            </w:r>
            <w:r w:rsidR="009136F6" w:rsidRPr="00A54835">
              <w:rPr>
                <w:noProof/>
              </w:rPr>
              <w:t xml:space="preserve"> </w:t>
            </w:r>
          </w:p>
          <w:p w:rsidR="00743FEB" w:rsidRPr="00017A5F" w:rsidRDefault="00DD6B7F" w:rsidP="00DD6B7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 xml:space="preserve">Research an animal that has a way of hearing that is very different to our own. Then draw a little labelled diagram and write a little explanation to go with it to explain how it hears. </w:t>
            </w:r>
          </w:p>
        </w:tc>
        <w:tc>
          <w:tcPr>
            <w:tcW w:w="651" w:type="dxa"/>
          </w:tcPr>
          <w:p w:rsidR="00743FEB" w:rsidRPr="007328EA" w:rsidRDefault="00743FEB" w:rsidP="00743FEB">
            <w:pPr>
              <w:pStyle w:val="NoSpacing"/>
              <w:rPr>
                <w:rFonts w:ascii="Comic Sans MS" w:hAnsi="Comic Sans MS"/>
                <w:sz w:val="14"/>
                <w:szCs w:val="16"/>
              </w:rPr>
            </w:pPr>
            <w:r w:rsidRPr="007328EA">
              <w:rPr>
                <w:rFonts w:ascii="Comic Sans MS" w:hAnsi="Comic Sans MS"/>
                <w:sz w:val="14"/>
                <w:szCs w:val="16"/>
              </w:rPr>
              <w:t>Date:</w:t>
            </w:r>
          </w:p>
          <w:p w:rsidR="00743FEB" w:rsidRPr="007328EA" w:rsidRDefault="00743FEB" w:rsidP="00743FEB">
            <w:pPr>
              <w:pStyle w:val="NoSpacing"/>
              <w:rPr>
                <w:rFonts w:ascii="Comic Sans MS" w:hAnsi="Comic Sans MS"/>
                <w:sz w:val="14"/>
                <w:szCs w:val="16"/>
              </w:rPr>
            </w:pPr>
          </w:p>
        </w:tc>
      </w:tr>
      <w:tr w:rsidR="007328EA" w:rsidRPr="00017A5F" w:rsidTr="007328EA">
        <w:tc>
          <w:tcPr>
            <w:tcW w:w="4531" w:type="dxa"/>
          </w:tcPr>
          <w:p w:rsidR="00743FEB" w:rsidRPr="00B83061" w:rsidRDefault="00512B79" w:rsidP="0061288B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1623695</wp:posOffset>
                  </wp:positionH>
                  <wp:positionV relativeFrom="paragraph">
                    <wp:posOffset>34925</wp:posOffset>
                  </wp:positionV>
                  <wp:extent cx="493395" cy="739775"/>
                  <wp:effectExtent l="0" t="0" r="1905" b="3175"/>
                  <wp:wrapTight wrapText="bothSides">
                    <wp:wrapPolygon edited="0">
                      <wp:start x="0" y="0"/>
                      <wp:lineTo x="0" y="21136"/>
                      <wp:lineTo x="20849" y="21136"/>
                      <wp:lineTo x="20849" y="0"/>
                      <wp:lineTo x="0" y="0"/>
                    </wp:wrapPolygon>
                  </wp:wrapTight>
                  <wp:docPr id="15" name="Picture 1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739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2156460</wp:posOffset>
                  </wp:positionH>
                  <wp:positionV relativeFrom="paragraph">
                    <wp:posOffset>45720</wp:posOffset>
                  </wp:positionV>
                  <wp:extent cx="588645" cy="761365"/>
                  <wp:effectExtent l="0" t="0" r="1905" b="635"/>
                  <wp:wrapTight wrapText="bothSides">
                    <wp:wrapPolygon edited="0">
                      <wp:start x="0" y="0"/>
                      <wp:lineTo x="0" y="21078"/>
                      <wp:lineTo x="20971" y="21078"/>
                      <wp:lineTo x="20971" y="0"/>
                      <wp:lineTo x="0" y="0"/>
                    </wp:wrapPolygon>
                  </wp:wrapTight>
                  <wp:docPr id="16" name="Picture 1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645" cy="761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017A5F" w:rsidRPr="00B83061">
              <w:rPr>
                <w:rFonts w:ascii="Comic Sans MS" w:hAnsi="Comic Sans MS"/>
                <w:b/>
                <w:sz w:val="16"/>
                <w:szCs w:val="16"/>
              </w:rPr>
              <w:t>Writing:</w:t>
            </w:r>
          </w:p>
          <w:p w:rsidR="00512B79" w:rsidRPr="00017A5F" w:rsidRDefault="00512B79" w:rsidP="008338A7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Make up your own survivors adventure recount that could feature in the Survivors collection that we are enjoying in our classwork.</w:t>
            </w:r>
            <w:r>
              <w:t xml:space="preserve"> </w:t>
            </w:r>
            <w:r>
              <w:rPr>
                <w:rFonts w:ascii="Comic Sans MS" w:hAnsi="Comic Sans MS"/>
                <w:sz w:val="16"/>
                <w:szCs w:val="16"/>
              </w:rPr>
              <w:t>Or,</w:t>
            </w:r>
            <w:r>
              <w:t xml:space="preserve"> </w:t>
            </w:r>
            <w:r w:rsidR="00836657">
              <w:rPr>
                <w:rFonts w:ascii="Comic Sans MS" w:hAnsi="Comic Sans MS"/>
                <w:sz w:val="16"/>
                <w:szCs w:val="16"/>
              </w:rPr>
              <w:t>w</w:t>
            </w:r>
            <w:r>
              <w:rPr>
                <w:rFonts w:ascii="Comic Sans MS" w:hAnsi="Comic Sans MS"/>
                <w:sz w:val="16"/>
                <w:szCs w:val="16"/>
              </w:rPr>
              <w:t xml:space="preserve">rite an additional chapter of ‘Asha and the Spirit Bird’ including a new, imagined adventure for Asha and </w:t>
            </w:r>
            <w:proofErr w:type="spellStart"/>
            <w:r>
              <w:rPr>
                <w:rFonts w:ascii="Comic Sans MS" w:hAnsi="Comic Sans MS"/>
                <w:sz w:val="16"/>
                <w:szCs w:val="16"/>
              </w:rPr>
              <w:t>Jeevan</w:t>
            </w:r>
            <w:proofErr w:type="spellEnd"/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621" w:type="dxa"/>
          </w:tcPr>
          <w:p w:rsidR="00743FEB" w:rsidRPr="007328EA" w:rsidRDefault="00743FEB" w:rsidP="00743FEB">
            <w:pPr>
              <w:pStyle w:val="NoSpacing"/>
              <w:rPr>
                <w:rFonts w:ascii="Comic Sans MS" w:hAnsi="Comic Sans MS"/>
                <w:sz w:val="14"/>
                <w:szCs w:val="16"/>
              </w:rPr>
            </w:pPr>
            <w:r w:rsidRPr="007328EA">
              <w:rPr>
                <w:rFonts w:ascii="Comic Sans MS" w:hAnsi="Comic Sans MS"/>
                <w:sz w:val="14"/>
                <w:szCs w:val="16"/>
              </w:rPr>
              <w:t>Date:</w:t>
            </w:r>
          </w:p>
          <w:p w:rsidR="00743FEB" w:rsidRPr="007328EA" w:rsidRDefault="00743FEB" w:rsidP="00743FEB">
            <w:pPr>
              <w:pStyle w:val="NoSpacing"/>
              <w:rPr>
                <w:rFonts w:ascii="Comic Sans MS" w:hAnsi="Comic Sans MS"/>
                <w:sz w:val="14"/>
                <w:szCs w:val="16"/>
              </w:rPr>
            </w:pPr>
          </w:p>
        </w:tc>
        <w:tc>
          <w:tcPr>
            <w:tcW w:w="4482" w:type="dxa"/>
          </w:tcPr>
          <w:p w:rsidR="00944D7E" w:rsidRPr="007328EA" w:rsidRDefault="00944D7E" w:rsidP="00944D7E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7328EA">
              <w:rPr>
                <w:rFonts w:ascii="Comic Sans MS" w:hAnsi="Comic Sans MS"/>
                <w:b/>
                <w:sz w:val="16"/>
                <w:szCs w:val="16"/>
              </w:rPr>
              <w:t>Measure:</w:t>
            </w:r>
          </w:p>
          <w:p w:rsidR="00944D7E" w:rsidRDefault="00944D7E" w:rsidP="00944D7E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With adult support, try to measure your garden! Draw a little map if that helps and label the measurements</w:t>
            </w:r>
            <w:r w:rsidR="00836657">
              <w:rPr>
                <w:rFonts w:ascii="Comic Sans MS" w:hAnsi="Comic Sans MS"/>
                <w:sz w:val="16"/>
                <w:szCs w:val="16"/>
              </w:rPr>
              <w:t xml:space="preserve"> on it</w:t>
            </w:r>
            <w:r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944D7E" w:rsidRDefault="00944D7E" w:rsidP="00944D7E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Year 5: Can you calculate the area by multiplying t</w:t>
            </w:r>
            <w:r w:rsidR="00836657">
              <w:rPr>
                <w:rFonts w:ascii="Comic Sans MS" w:hAnsi="Comic Sans MS"/>
                <w:sz w:val="16"/>
                <w:szCs w:val="16"/>
              </w:rPr>
              <w:t>he length by the width? You may</w:t>
            </w:r>
            <w:r>
              <w:rPr>
                <w:rFonts w:ascii="Comic Sans MS" w:hAnsi="Comic Sans MS"/>
                <w:sz w:val="16"/>
                <w:szCs w:val="16"/>
              </w:rPr>
              <w:t xml:space="preserve"> need to create separate rectangles then add them together if you garden isn’t a standard rectangle!</w:t>
            </w:r>
          </w:p>
          <w:p w:rsidR="006C57DA" w:rsidRPr="00017A5F" w:rsidRDefault="00944D7E" w:rsidP="00944D7E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Challenge: You could calculate the area of just the grass or just the flower beds!</w:t>
            </w:r>
          </w:p>
        </w:tc>
        <w:tc>
          <w:tcPr>
            <w:tcW w:w="632" w:type="dxa"/>
          </w:tcPr>
          <w:p w:rsidR="00743FEB" w:rsidRPr="007328EA" w:rsidRDefault="00743FEB" w:rsidP="00743FEB">
            <w:pPr>
              <w:pStyle w:val="NoSpacing"/>
              <w:rPr>
                <w:rFonts w:ascii="Comic Sans MS" w:hAnsi="Comic Sans MS"/>
                <w:sz w:val="14"/>
                <w:szCs w:val="16"/>
              </w:rPr>
            </w:pPr>
            <w:r w:rsidRPr="007328EA">
              <w:rPr>
                <w:rFonts w:ascii="Comic Sans MS" w:hAnsi="Comic Sans MS"/>
                <w:sz w:val="14"/>
                <w:szCs w:val="16"/>
              </w:rPr>
              <w:t>Date:</w:t>
            </w:r>
          </w:p>
          <w:p w:rsidR="00743FEB" w:rsidRPr="007328EA" w:rsidRDefault="00743FEB" w:rsidP="00743FEB">
            <w:pPr>
              <w:pStyle w:val="NoSpacing"/>
              <w:rPr>
                <w:rFonts w:ascii="Comic Sans MS" w:hAnsi="Comic Sans MS"/>
                <w:sz w:val="14"/>
                <w:szCs w:val="16"/>
              </w:rPr>
            </w:pPr>
          </w:p>
        </w:tc>
        <w:tc>
          <w:tcPr>
            <w:tcW w:w="4471" w:type="dxa"/>
          </w:tcPr>
          <w:p w:rsidR="00743FEB" w:rsidRPr="00CC7CB0" w:rsidRDefault="00DD6B7F" w:rsidP="0061288B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1709420</wp:posOffset>
                  </wp:positionH>
                  <wp:positionV relativeFrom="paragraph">
                    <wp:posOffset>53975</wp:posOffset>
                  </wp:positionV>
                  <wp:extent cx="721995" cy="628650"/>
                  <wp:effectExtent l="0" t="0" r="1905" b="0"/>
                  <wp:wrapTight wrapText="bothSides">
                    <wp:wrapPolygon edited="0">
                      <wp:start x="0" y="0"/>
                      <wp:lineTo x="0" y="20945"/>
                      <wp:lineTo x="21087" y="20945"/>
                      <wp:lineTo x="21087" y="0"/>
                      <wp:lineTo x="0" y="0"/>
                    </wp:wrapPolygon>
                  </wp:wrapTight>
                  <wp:docPr id="3" name="Picture 3" descr="Athlete Vector Art &amp; Graphics | freevector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Athlete Vector Art &amp; Graphics | freevector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995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4687">
              <w:rPr>
                <w:rFonts w:ascii="Comic Sans MS" w:hAnsi="Comic Sans MS"/>
                <w:b/>
                <w:sz w:val="16"/>
                <w:szCs w:val="16"/>
              </w:rPr>
              <w:t>P.E.</w:t>
            </w:r>
            <w:r w:rsidR="00A54835" w:rsidRPr="00CC7CB0">
              <w:rPr>
                <w:rFonts w:ascii="Comic Sans MS" w:hAnsi="Comic Sans MS"/>
                <w:b/>
                <w:sz w:val="16"/>
                <w:szCs w:val="16"/>
              </w:rPr>
              <w:t>:</w:t>
            </w:r>
          </w:p>
          <w:p w:rsidR="00A54835" w:rsidRPr="00017A5F" w:rsidRDefault="00777F1E" w:rsidP="00DD6B7F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With the support of your families, set up an athletics competition in your garden</w:t>
            </w:r>
            <w:r w:rsidR="00DD6B7F">
              <w:rPr>
                <w:rFonts w:ascii="Comic Sans MS" w:hAnsi="Comic Sans MS"/>
                <w:sz w:val="16"/>
                <w:szCs w:val="16"/>
              </w:rPr>
              <w:t>! Try to include a running event, a jumping event and a throwing event! You could then record your measurements and try to improve</w:t>
            </w:r>
            <w:r w:rsidR="00836657">
              <w:rPr>
                <w:rFonts w:ascii="Comic Sans MS" w:hAnsi="Comic Sans MS"/>
                <w:sz w:val="16"/>
                <w:szCs w:val="16"/>
              </w:rPr>
              <w:t>,</w:t>
            </w:r>
            <w:r w:rsidR="00DD6B7F">
              <w:rPr>
                <w:rFonts w:ascii="Comic Sans MS" w:hAnsi="Comic Sans MS"/>
                <w:sz w:val="16"/>
                <w:szCs w:val="16"/>
              </w:rPr>
              <w:t xml:space="preserve"> or write a newspaper report telling us all about your special competition! </w:t>
            </w:r>
            <w:r w:rsidR="006C57DA">
              <w:t xml:space="preserve"> </w:t>
            </w:r>
          </w:p>
        </w:tc>
        <w:tc>
          <w:tcPr>
            <w:tcW w:w="651" w:type="dxa"/>
          </w:tcPr>
          <w:p w:rsidR="00743FEB" w:rsidRPr="007328EA" w:rsidRDefault="00743FEB" w:rsidP="00743FEB">
            <w:pPr>
              <w:pStyle w:val="NoSpacing"/>
              <w:rPr>
                <w:rFonts w:ascii="Comic Sans MS" w:hAnsi="Comic Sans MS"/>
                <w:sz w:val="14"/>
                <w:szCs w:val="16"/>
              </w:rPr>
            </w:pPr>
            <w:r w:rsidRPr="007328EA">
              <w:rPr>
                <w:rFonts w:ascii="Comic Sans MS" w:hAnsi="Comic Sans MS"/>
                <w:sz w:val="14"/>
                <w:szCs w:val="16"/>
              </w:rPr>
              <w:t>Date:</w:t>
            </w:r>
          </w:p>
          <w:p w:rsidR="00743FEB" w:rsidRPr="007328EA" w:rsidRDefault="00743FEB" w:rsidP="00743FEB">
            <w:pPr>
              <w:pStyle w:val="NoSpacing"/>
              <w:rPr>
                <w:rFonts w:ascii="Comic Sans MS" w:hAnsi="Comic Sans MS"/>
                <w:sz w:val="14"/>
                <w:szCs w:val="16"/>
              </w:rPr>
            </w:pPr>
          </w:p>
        </w:tc>
      </w:tr>
      <w:tr w:rsidR="007328EA" w:rsidRPr="00017A5F" w:rsidTr="007328EA">
        <w:tc>
          <w:tcPr>
            <w:tcW w:w="4531" w:type="dxa"/>
          </w:tcPr>
          <w:p w:rsidR="00CC7CB0" w:rsidRPr="005F5F81" w:rsidRDefault="00CC7CB0" w:rsidP="00CC7CB0">
            <w:pPr>
              <w:pStyle w:val="NoSpacing"/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</w:pPr>
            <w:r w:rsidRPr="005F5F81">
              <w:rPr>
                <w:rFonts w:ascii="Comic Sans MS" w:hAnsi="Comic Sans MS"/>
                <w:b/>
                <w:noProof/>
                <w:sz w:val="16"/>
                <w:szCs w:val="16"/>
                <w:lang w:eastAsia="en-GB"/>
              </w:rPr>
              <w:t xml:space="preserve">Spelling: </w:t>
            </w:r>
          </w:p>
          <w:p w:rsidR="00CC7CB0" w:rsidRPr="00017A5F" w:rsidRDefault="00CC7CB0" w:rsidP="00054086">
            <w:pPr>
              <w:pStyle w:val="NoSpacing"/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</w:pPr>
            <w:r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In addition to practising every week, t</w:t>
            </w:r>
            <w:r w:rsidRPr="00017A5F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ry</w:t>
            </w:r>
            <w:r w:rsidR="00634915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 xml:space="preserve"> to </w:t>
            </w:r>
            <w:r w:rsidR="008338A7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 xml:space="preserve">be tested </w:t>
            </w:r>
            <w:r w:rsidR="00836657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 xml:space="preserve">at home </w:t>
            </w:r>
            <w:r w:rsidR="008338A7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 xml:space="preserve">on the Spelling List for your year group. Year 4 it’s the Year 3/4 Spelling List and Year 5 </w:t>
            </w:r>
            <w:bookmarkStart w:id="0" w:name="_GoBack"/>
            <w:bookmarkEnd w:id="0"/>
            <w:r w:rsidR="008338A7">
              <w:rPr>
                <w:rFonts w:ascii="Comic Sans MS" w:hAnsi="Comic Sans MS"/>
                <w:noProof/>
                <w:sz w:val="16"/>
                <w:szCs w:val="16"/>
                <w:lang w:eastAsia="en-GB"/>
              </w:rPr>
              <w:t>it’s the Year 5/6 Spelling List.</w:t>
            </w:r>
          </w:p>
        </w:tc>
        <w:tc>
          <w:tcPr>
            <w:tcW w:w="621" w:type="dxa"/>
          </w:tcPr>
          <w:p w:rsidR="00CC7CB0" w:rsidRPr="007328EA" w:rsidRDefault="00CC7CB0" w:rsidP="00CC7CB0">
            <w:pPr>
              <w:pStyle w:val="NoSpacing"/>
              <w:rPr>
                <w:rFonts w:ascii="Comic Sans MS" w:hAnsi="Comic Sans MS"/>
                <w:sz w:val="14"/>
                <w:szCs w:val="16"/>
              </w:rPr>
            </w:pPr>
            <w:r w:rsidRPr="007328EA">
              <w:rPr>
                <w:rFonts w:ascii="Comic Sans MS" w:hAnsi="Comic Sans MS"/>
                <w:sz w:val="14"/>
                <w:szCs w:val="16"/>
              </w:rPr>
              <w:t>Date:</w:t>
            </w:r>
          </w:p>
          <w:p w:rsidR="00CC7CB0" w:rsidRPr="007328EA" w:rsidRDefault="00CC7CB0" w:rsidP="00CC7CB0">
            <w:pPr>
              <w:pStyle w:val="NoSpacing"/>
              <w:rPr>
                <w:rFonts w:ascii="Comic Sans MS" w:hAnsi="Comic Sans MS"/>
                <w:sz w:val="14"/>
                <w:szCs w:val="16"/>
              </w:rPr>
            </w:pPr>
          </w:p>
        </w:tc>
        <w:tc>
          <w:tcPr>
            <w:tcW w:w="4482" w:type="dxa"/>
          </w:tcPr>
          <w:p w:rsidR="00CC7CB0" w:rsidRPr="00F17861" w:rsidRDefault="00CC7CB0" w:rsidP="00CC7CB0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 w:rsidRPr="00F17861">
              <w:rPr>
                <w:rFonts w:ascii="Comic Sans MS" w:hAnsi="Comic Sans MS"/>
                <w:b/>
                <w:sz w:val="16"/>
                <w:szCs w:val="16"/>
              </w:rPr>
              <w:t>Times Tables:</w:t>
            </w:r>
          </w:p>
          <w:p w:rsidR="006D2954" w:rsidRDefault="006D2954" w:rsidP="008338A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Please practise</w:t>
            </w:r>
            <w:r w:rsidR="008A4687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8338A7">
              <w:rPr>
                <w:rFonts w:ascii="Comic Sans MS" w:hAnsi="Comic Sans MS"/>
                <w:sz w:val="16"/>
                <w:szCs w:val="16"/>
              </w:rPr>
              <w:t>the Times Tables fact</w:t>
            </w:r>
            <w:r w:rsidR="00806939">
              <w:rPr>
                <w:rFonts w:ascii="Comic Sans MS" w:hAnsi="Comic Sans MS"/>
                <w:sz w:val="16"/>
                <w:szCs w:val="16"/>
              </w:rPr>
              <w:t>s</w:t>
            </w:r>
            <w:r w:rsidR="008338A7">
              <w:rPr>
                <w:rFonts w:ascii="Comic Sans MS" w:hAnsi="Comic Sans MS"/>
                <w:sz w:val="16"/>
                <w:szCs w:val="16"/>
              </w:rPr>
              <w:t xml:space="preserve"> but multiplied by 10s, 100s, (Y4) 1,000s</w:t>
            </w:r>
            <w:r w:rsidR="00806939">
              <w:rPr>
                <w:rFonts w:ascii="Comic Sans MS" w:hAnsi="Comic Sans MS"/>
                <w:sz w:val="16"/>
                <w:szCs w:val="16"/>
              </w:rPr>
              <w:t>,</w:t>
            </w:r>
            <w:r w:rsidR="008338A7">
              <w:rPr>
                <w:rFonts w:ascii="Comic Sans MS" w:hAnsi="Comic Sans MS"/>
                <w:sz w:val="16"/>
                <w:szCs w:val="16"/>
              </w:rPr>
              <w:t xml:space="preserve"> 10,000s</w:t>
            </w:r>
            <w:r w:rsidR="00806939">
              <w:rPr>
                <w:rFonts w:ascii="Comic Sans MS" w:hAnsi="Comic Sans MS"/>
                <w:sz w:val="16"/>
                <w:szCs w:val="16"/>
              </w:rPr>
              <w:t xml:space="preserve"> and 100,000s (Y5 and Y6)</w:t>
            </w:r>
            <w:r w:rsidR="008338A7">
              <w:rPr>
                <w:rFonts w:ascii="Comic Sans MS" w:hAnsi="Comic Sans MS"/>
                <w:sz w:val="16"/>
                <w:szCs w:val="16"/>
              </w:rPr>
              <w:t xml:space="preserve"> instead</w:t>
            </w:r>
            <w:r w:rsidR="00806939">
              <w:rPr>
                <w:rFonts w:ascii="Comic Sans MS" w:hAnsi="Comic Sans MS"/>
                <w:sz w:val="16"/>
                <w:szCs w:val="16"/>
              </w:rPr>
              <w:t xml:space="preserve"> e.g. 7 </w:t>
            </w:r>
            <w:r w:rsidR="00512B79">
              <w:rPr>
                <w:rFonts w:ascii="Comic Sans MS" w:hAnsi="Comic Sans MS"/>
                <w:sz w:val="16"/>
                <w:szCs w:val="16"/>
              </w:rPr>
              <w:t xml:space="preserve">x 12 = 85, 7 x 120 = 840 </w:t>
            </w:r>
            <w:proofErr w:type="spellStart"/>
            <w:r w:rsidR="00512B79">
              <w:rPr>
                <w:rFonts w:ascii="Comic Sans MS" w:hAnsi="Comic Sans MS"/>
                <w:sz w:val="16"/>
                <w:szCs w:val="16"/>
              </w:rPr>
              <w:t>e.t.c</w:t>
            </w:r>
            <w:proofErr w:type="spellEnd"/>
            <w:proofErr w:type="gramStart"/>
            <w:r w:rsidR="00512B79">
              <w:rPr>
                <w:rFonts w:ascii="Comic Sans MS" w:hAnsi="Comic Sans MS"/>
                <w:sz w:val="16"/>
                <w:szCs w:val="16"/>
              </w:rPr>
              <w:t>..</w:t>
            </w:r>
            <w:proofErr w:type="gramEnd"/>
          </w:p>
          <w:p w:rsidR="00836657" w:rsidRPr="00017A5F" w:rsidRDefault="00836657" w:rsidP="008338A7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Challenge: Include decimal numbers, and division too</w:t>
            </w:r>
          </w:p>
        </w:tc>
        <w:tc>
          <w:tcPr>
            <w:tcW w:w="632" w:type="dxa"/>
          </w:tcPr>
          <w:p w:rsidR="00C74CE9" w:rsidRPr="007328EA" w:rsidRDefault="00C74CE9" w:rsidP="00C74CE9">
            <w:pPr>
              <w:pStyle w:val="NoSpacing"/>
              <w:rPr>
                <w:rFonts w:ascii="Comic Sans MS" w:hAnsi="Comic Sans MS"/>
                <w:sz w:val="14"/>
                <w:szCs w:val="16"/>
              </w:rPr>
            </w:pPr>
            <w:r w:rsidRPr="007328EA">
              <w:rPr>
                <w:rFonts w:ascii="Comic Sans MS" w:hAnsi="Comic Sans MS"/>
                <w:sz w:val="14"/>
                <w:szCs w:val="16"/>
              </w:rPr>
              <w:t>Date:</w:t>
            </w:r>
          </w:p>
          <w:p w:rsidR="00CC7CB0" w:rsidRPr="007328EA" w:rsidRDefault="00CC7CB0" w:rsidP="00C74CE9">
            <w:pPr>
              <w:pStyle w:val="NoSpacing"/>
              <w:rPr>
                <w:rFonts w:ascii="Comic Sans MS" w:hAnsi="Comic Sans MS"/>
                <w:sz w:val="14"/>
                <w:szCs w:val="16"/>
              </w:rPr>
            </w:pPr>
          </w:p>
        </w:tc>
        <w:tc>
          <w:tcPr>
            <w:tcW w:w="4471" w:type="dxa"/>
          </w:tcPr>
          <w:p w:rsidR="00CC7CB0" w:rsidRDefault="000D34A0" w:rsidP="000D34A0">
            <w:pPr>
              <w:pStyle w:val="NoSpacing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History</w:t>
            </w:r>
            <w:r w:rsidR="00CC7CB0" w:rsidRPr="00CC7CB0">
              <w:rPr>
                <w:rFonts w:ascii="Comic Sans MS" w:hAnsi="Comic Sans MS"/>
                <w:b/>
                <w:sz w:val="16"/>
                <w:szCs w:val="16"/>
              </w:rPr>
              <w:t>:</w:t>
            </w:r>
          </w:p>
          <w:p w:rsidR="000D34A0" w:rsidRPr="000D34A0" w:rsidRDefault="000D34A0" w:rsidP="000D34A0">
            <w:pPr>
              <w:pStyle w:val="NoSpacing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Our production, ‘Mystery at Magpie Manor’ is set in the 1920s. With adult support</w:t>
            </w:r>
            <w:r w:rsidR="00836657">
              <w:rPr>
                <w:rFonts w:ascii="Comic Sans MS" w:hAnsi="Comic Sans MS"/>
                <w:sz w:val="16"/>
                <w:szCs w:val="16"/>
              </w:rPr>
              <w:t>,</w:t>
            </w:r>
            <w:r>
              <w:rPr>
                <w:rFonts w:ascii="Comic Sans MS" w:hAnsi="Comic Sans MS"/>
                <w:sz w:val="16"/>
                <w:szCs w:val="16"/>
              </w:rPr>
              <w:t xml:space="preserve"> do a little research into that time period. How was life different then? Try to present your findings creatively.</w:t>
            </w:r>
          </w:p>
        </w:tc>
        <w:tc>
          <w:tcPr>
            <w:tcW w:w="651" w:type="dxa"/>
          </w:tcPr>
          <w:p w:rsidR="00CC7CB0" w:rsidRPr="007328EA" w:rsidRDefault="00CC7CB0" w:rsidP="00CC7CB0">
            <w:pPr>
              <w:pStyle w:val="NoSpacing"/>
              <w:rPr>
                <w:rFonts w:ascii="Comic Sans MS" w:hAnsi="Comic Sans MS"/>
                <w:sz w:val="14"/>
                <w:szCs w:val="16"/>
              </w:rPr>
            </w:pPr>
            <w:r w:rsidRPr="007328EA">
              <w:rPr>
                <w:rFonts w:ascii="Comic Sans MS" w:hAnsi="Comic Sans MS"/>
                <w:sz w:val="14"/>
                <w:szCs w:val="16"/>
              </w:rPr>
              <w:t>Date:</w:t>
            </w:r>
          </w:p>
          <w:p w:rsidR="00CC7CB0" w:rsidRPr="007328EA" w:rsidRDefault="00CC7CB0" w:rsidP="00CC7CB0">
            <w:pPr>
              <w:pStyle w:val="NoSpacing"/>
              <w:rPr>
                <w:rFonts w:ascii="Comic Sans MS" w:hAnsi="Comic Sans MS"/>
                <w:sz w:val="14"/>
                <w:szCs w:val="16"/>
              </w:rPr>
            </w:pPr>
          </w:p>
        </w:tc>
      </w:tr>
    </w:tbl>
    <w:p w:rsidR="00A940ED" w:rsidRDefault="00054086"/>
    <w:sectPr w:rsidR="00A940ED" w:rsidSect="000524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B7F82"/>
    <w:multiLevelType w:val="hybridMultilevel"/>
    <w:tmpl w:val="0B60B2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BB4F03"/>
    <w:multiLevelType w:val="hybridMultilevel"/>
    <w:tmpl w:val="486012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493"/>
    <w:rsid w:val="00017A5F"/>
    <w:rsid w:val="000468EF"/>
    <w:rsid w:val="00052493"/>
    <w:rsid w:val="00054086"/>
    <w:rsid w:val="000D34A0"/>
    <w:rsid w:val="001121FF"/>
    <w:rsid w:val="00214A5E"/>
    <w:rsid w:val="0022724A"/>
    <w:rsid w:val="00230AA0"/>
    <w:rsid w:val="002E5E4D"/>
    <w:rsid w:val="003238D6"/>
    <w:rsid w:val="00330DE3"/>
    <w:rsid w:val="00346BD5"/>
    <w:rsid w:val="00512B79"/>
    <w:rsid w:val="005164F3"/>
    <w:rsid w:val="005F5F81"/>
    <w:rsid w:val="0061288B"/>
    <w:rsid w:val="00634915"/>
    <w:rsid w:val="006C57DA"/>
    <w:rsid w:val="006D2954"/>
    <w:rsid w:val="007328EA"/>
    <w:rsid w:val="00743FEB"/>
    <w:rsid w:val="007469F0"/>
    <w:rsid w:val="00764C83"/>
    <w:rsid w:val="00777F1E"/>
    <w:rsid w:val="00806939"/>
    <w:rsid w:val="008338A7"/>
    <w:rsid w:val="00836657"/>
    <w:rsid w:val="00894BCD"/>
    <w:rsid w:val="008A4687"/>
    <w:rsid w:val="008A7C31"/>
    <w:rsid w:val="009136F6"/>
    <w:rsid w:val="00944D7E"/>
    <w:rsid w:val="00964E01"/>
    <w:rsid w:val="009A6A6D"/>
    <w:rsid w:val="00A42D3C"/>
    <w:rsid w:val="00A54835"/>
    <w:rsid w:val="00A864A6"/>
    <w:rsid w:val="00B2141F"/>
    <w:rsid w:val="00B83061"/>
    <w:rsid w:val="00BA27E1"/>
    <w:rsid w:val="00C74CE9"/>
    <w:rsid w:val="00C92CF5"/>
    <w:rsid w:val="00CC7CB0"/>
    <w:rsid w:val="00DC647A"/>
    <w:rsid w:val="00DD6B7F"/>
    <w:rsid w:val="00DF174C"/>
    <w:rsid w:val="00EC6704"/>
    <w:rsid w:val="00F12792"/>
    <w:rsid w:val="00F17861"/>
    <w:rsid w:val="00F81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D42F22-B44C-401F-9174-AF4F7D361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6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6BD5"/>
    <w:pPr>
      <w:ind w:left="720"/>
      <w:contextualSpacing/>
    </w:pPr>
  </w:style>
  <w:style w:type="paragraph" w:styleId="NoSpacing">
    <w:name w:val="No Spacing"/>
    <w:uiPriority w:val="1"/>
    <w:qFormat/>
    <w:rsid w:val="00346BD5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17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74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44D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tmp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tmp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St. Martin's Pri</dc:creator>
  <cp:keywords/>
  <dc:description/>
  <cp:lastModifiedBy>Eleanor Wood</cp:lastModifiedBy>
  <cp:revision>12</cp:revision>
  <cp:lastPrinted>2021-04-23T11:05:00Z</cp:lastPrinted>
  <dcterms:created xsi:type="dcterms:W3CDTF">2020-12-27T07:10:00Z</dcterms:created>
  <dcterms:modified xsi:type="dcterms:W3CDTF">2021-06-09T16:07:00Z</dcterms:modified>
</cp:coreProperties>
</file>